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bfc7093d8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électronique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ou référence de contrat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l’assureur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du siège social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contrat d’assurance animaux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résilie mon contrat d’assurance animaux n° (numéro du contrat), dont je suis titulaire depuis le (date de souscription du contrat). Je désire que la résiliation intervienne à compter de la date d’échéance annuelle, le (date d’échéance annuelle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Comme mentionné dans l’article L. 113-12 du code des assurances, je respecte le délai de préavis de deux mois.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de bien vouloir me faire parvenir par courrier une attestation justifiant de la résiliation de ce contrat.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en souhaitant bonne réception, veuillez agréer, Madame, Monsieur, mes respectueuses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5f07a7100442d" /><Relationship Type="http://schemas.openxmlformats.org/officeDocument/2006/relationships/numbering" Target="/word/numbering.xml" Id="Rad5f68479c7949de" /><Relationship Type="http://schemas.openxmlformats.org/officeDocument/2006/relationships/settings" Target="/word/settings.xml" Id="Rc43ce0d6f9214723" /></Relationships>
</file>