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63f8d3d008347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BNP Paribas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l’attention de (Nom Prénom de votre conseiller)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de l’agence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Clôture de mon compte courant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la présente de ma décision de résilier mon contrat de compte courant auprès de votre établissement bancaire pour une raison qui m’est propre. Dans la mesure où la loi n’oblige aucun préavis à respecter, je vous serais reconnaissant de procéder à la clôture de mon compte (numéro – indiquer le numéro du compte courant) à la date du (indiquer la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joint à ce courrier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 la carte bancaire et le chéquier de ce compte courant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 un RIB sur lequel figurent mes nouvelles coordonnées bancaires.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invite par ailleurs à procéder, le jour de la clôture, au virement du solde créditeur de mon compte courant vers ma nouvelle banque. Soyez assuré qu’aucune autre dépense ni prélèvement automatique ne seront réalisés sur mon compte courant BNP Paribas passée la date de clôture.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par avance pour votre coopération et vous prie d’agréer, Madame, Monsieur, l’expression de mes sentiments les meilleurs.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239365c19fa49be" /><Relationship Type="http://schemas.openxmlformats.org/officeDocument/2006/relationships/numbering" Target="/word/numbering.xml" Id="R68f4700a25b845ce" /><Relationship Type="http://schemas.openxmlformats.org/officeDocument/2006/relationships/settings" Target="/word/settings.xml" Id="Rb793c81c5ddb4c3f" /></Relationships>
</file>