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7f8d336c6e648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la carte UGC illimité</w:t>
      </w:r>
    </w:p>
    <w:p>
      <w:pPr>
        <w:jc w:val="right"/>
      </w:pPr>
      <w:r>
        <w:rPr>
          <w:lang w:val="fr-FR"/>
          <w:rFonts w:ascii="Calibri" w:hAnsi="Calibri" w:cs="Calibri" w:eastAsia="Calibri"/>
          <w:sz w:val="22"/>
          <w:szCs w:val="22"/>
        </w:rPr>
        <w:t>UGC Illimité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TSA 30200</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92206 NEUILLY-SUR-SEINE Cedex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de la carte UGC Illimité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désire par la présente vous informer de mon désir de résilier le contrat d’abonnement à la carte UGC Illimité (indiquer le numéro de la carte) que j’ai souscrit le (indiquer la date de souscription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Merci de bien vouloir m’informer de la date de résiliation de mon contrat, et de me faire parvenir par courrier la confirmation de votre part de la bonne prise en compte de ma requête.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7b250ad3f3a4c2f" /><Relationship Type="http://schemas.openxmlformats.org/officeDocument/2006/relationships/numbering" Target="/word/numbering.xml" Id="R0f30eefaa31042ff" /><Relationship Type="http://schemas.openxmlformats.org/officeDocument/2006/relationships/settings" Target="/word/settings.xml" Id="Rc0b679a841b54615" /></Relationships>
</file>