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82eef44f9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postal,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téléphone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la société fautive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postal,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réclamation pour erreur de facturation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Pièce jointe annexée : photocopie du justificatif de l’erreur de facturation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informe, par cette lettre recommandée, avoir constaté une erreur sur la facture (numéro/mois/autre référence de la facture) concernant mon (notez le service, l’abonnement ou le produit concerné par la facture) acheté/souscrit le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il apparaît sur cette facture que je vous suis redevable d’un montant de (X) € alors que, conformément (à mon contrat/à ma consommation sur ce mois/aux services que j’ai utilisés/au devis sur lequel nous nous étions mis d’accord), je suis censé vous devoir seulement la somme de (Y) €.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d’ailleurs trouver ci-joint le justificatif prouvant cette erreur.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Ainsi, je vous prie de bien vouloir établir une nouvelle facture que je règlerai dans les plus brefs délais après réception.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remerciant par avance de la prise en compte de ma réclamation et dans l’attente de votre réponse, je vous prie d’agréer, Madame, Monsieur, l’expression de mes meilleurs sentiments.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65ff940414552" /><Relationship Type="http://schemas.openxmlformats.org/officeDocument/2006/relationships/numbering" Target="/word/numbering.xml" Id="R4d5dd34837774b3b" /><Relationship Type="http://schemas.openxmlformats.org/officeDocument/2006/relationships/settings" Target="/word/settings.xml" Id="R4df25848548d49e7" /></Relationships>
</file>