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CC42" w14:textId="01F05B4D" w:rsidR="009C547E" w:rsidRPr="00B75CE7" w:rsidRDefault="00B75CE7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 w:rsidRPr="00B75CE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ATTESTATION DE Déplacement</w:t>
      </w:r>
      <w:r w:rsidR="005D60D9" w:rsidRPr="00B75CE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VERS LA FRANCE METROPOLITAINE</w:t>
      </w:r>
      <w:r w:rsidR="005D60D9" w:rsidRPr="00B75CE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</w:r>
      <w:r w:rsidR="009B51E5" w:rsidRPr="00B75CE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DEPUIS UN PAYS </w:t>
      </w:r>
      <w:r w:rsidR="00BE6D0B" w:rsidRPr="00B75CE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DE LA </w:t>
      </w:r>
      <w:r w:rsidR="00C854FB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zone</w:t>
      </w:r>
      <w:r w:rsidR="00BE6D0B" w:rsidRPr="00B75CE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ROUGE</w:t>
      </w:r>
    </w:p>
    <w:p w14:paraId="2ABADA6B" w14:textId="116D5D8C" w:rsidR="009C547E" w:rsidRPr="009F5B50" w:rsidRDefault="00E27682" w:rsidP="009F5B50">
      <w:pPr>
        <w:pStyle w:val="Corps"/>
        <w:spacing w:after="120"/>
        <w:jc w:val="center"/>
        <w:rPr>
          <w:rStyle w:val="Aucun"/>
          <w:rFonts w:ascii="Marianne" w:eastAsia="Marianne" w:hAnsi="Marianne" w:cs="Marianne"/>
          <w:sz w:val="18"/>
          <w:szCs w:val="20"/>
          <w:lang w:val="fr-FR"/>
        </w:rPr>
      </w:pP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(</w:t>
      </w:r>
      <w:r w:rsidR="008140EE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AFGHANISTAN, 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AFRIQUE DU SUD, ARGENTINE, </w:t>
      </w:r>
      <w:r w:rsidR="00CD06C7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BAHREÏN, BANGLADESH,</w:t>
      </w:r>
      <w:r w:rsidR="00736149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 BOLIVIE,</w:t>
      </w:r>
      <w:r w:rsidR="00CD06C7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 </w:t>
      </w:r>
      <w:r w:rsidR="00E1561F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BR</w:t>
      </w:r>
      <w:r w:rsidR="001D0BEC" w:rsidRPr="009F5B50">
        <w:rPr>
          <w:rStyle w:val="Aucun"/>
          <w:rFonts w:ascii="Marianne" w:hAnsi="Marianne"/>
          <w:caps/>
          <w:color w:val="242021"/>
          <w:sz w:val="18"/>
          <w:szCs w:val="20"/>
          <w:u w:color="242021"/>
          <w:lang w:val="fr-FR"/>
        </w:rPr>
        <w:t>é</w:t>
      </w:r>
      <w:r w:rsidR="00E1561F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SIL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, CHILI</w:t>
      </w:r>
      <w:r w:rsidR="000175B2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,</w:t>
      </w:r>
      <w:r w:rsidR="00BE6D0B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 COLOMBIE, COSTA </w:t>
      </w:r>
      <w:r w:rsidR="00CD06C7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RICA, INDE, </w:t>
      </w:r>
      <w:r w:rsidR="008140EE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MALDIVES, </w:t>
      </w:r>
      <w:r w:rsidR="00BE6D0B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NEPAL, PAKISTAN, </w:t>
      </w:r>
      <w:r w:rsidR="008140EE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PARAGUAY, </w:t>
      </w:r>
      <w:r w:rsidR="00BE6D0B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SRI</w:t>
      </w:r>
      <w:r w:rsidR="008140EE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 </w:t>
      </w:r>
      <w:r w:rsidR="00517FBF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 xml:space="preserve">LANKA, </w:t>
      </w:r>
      <w:r w:rsidR="00736149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SURINAM</w:t>
      </w:r>
      <w:r w:rsidR="007E39C3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E</w:t>
      </w:r>
      <w:r w:rsidR="00CD06C7"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, URUGUAY</w:t>
      </w:r>
      <w:r w:rsidRPr="009F5B50">
        <w:rPr>
          <w:rStyle w:val="Aucun"/>
          <w:rFonts w:ascii="Marianne" w:hAnsi="Marianne"/>
          <w:color w:val="242021"/>
          <w:sz w:val="18"/>
          <w:szCs w:val="20"/>
          <w:u w:color="242021"/>
          <w:lang w:val="fr-FR"/>
        </w:rPr>
        <w:t>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1735E91" w14:textId="4CF5E30E" w:rsidR="001656BB" w:rsidRPr="009F5B50" w:rsidRDefault="001656BB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Vous arrivez en</w:t>
      </w:r>
      <w:r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France en provenance d’un pays classé sur la </w:t>
      </w:r>
      <w:r w:rsidR="00C854FB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zone</w:t>
      </w:r>
      <w:r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 rouge</w:t>
      </w:r>
      <w:r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:</w:t>
      </w:r>
    </w:p>
    <w:p w14:paraId="6A7AA602" w14:textId="4C8414C1" w:rsidR="009F5B50" w:rsidRDefault="00266BC5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1</w:t>
      </w:r>
      <w:r w:rsidR="00F2602C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. </w:t>
      </w:r>
      <w:r w:rsidR="005D2A92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Lors de votre embarquement</w:t>
      </w:r>
      <w:r w:rsidR="006A3938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,</w:t>
      </w:r>
      <w:r w:rsidR="005D2A92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 v</w:t>
      </w:r>
      <w:r w:rsidR="00F2602C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ous devez 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présenter un test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PCR ou antigénique négatif de moins de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48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5D2A92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heures.</w:t>
      </w:r>
    </w:p>
    <w:p w14:paraId="5CD12C03" w14:textId="4D97B387" w:rsidR="00266BC5" w:rsidRPr="009F5B50" w:rsidRDefault="00266BC5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2</w:t>
      </w:r>
      <w:r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.</w:t>
      </w:r>
      <w:r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Vous devez</w:t>
      </w:r>
      <w:r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 produire un motif impérieux pour entrer sur le territoire métropolitain.</w:t>
      </w:r>
    </w:p>
    <w:p w14:paraId="5013F84F" w14:textId="25F8D259" w:rsidR="001656BB" w:rsidRPr="009F5B50" w:rsidRDefault="00847CE3" w:rsidP="009F5B5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</w:pPr>
      <w:r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3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.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150742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Si vous êtes vacciné,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 vous devez vous engager à vous isoler pendant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sept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jours à votre arrivée</w:t>
      </w:r>
      <w:r w:rsidR="009F5B50" w:rsidRPr="009F5B50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.</w:t>
      </w:r>
      <w:r w:rsidR="00B75CE7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 xml:space="preserve"> </w:t>
      </w:r>
      <w:r w:rsidR="009F5B50" w:rsidRPr="009F5B50">
        <w:rPr>
          <w:rStyle w:val="Aucun"/>
          <w:rFonts w:ascii="Marianne" w:eastAsia="Marianne" w:hAnsi="Marianne" w:cs="Calibri"/>
          <w:b/>
          <w:sz w:val="20"/>
          <w:szCs w:val="20"/>
          <w:lang w:val="fr-FR"/>
        </w:rPr>
        <w:t>S</w:t>
      </w:r>
      <w:r w:rsidR="00150742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i vous n’êtes pas vacciné</w:t>
      </w:r>
      <w:r w:rsidR="009E2CA7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, </w:t>
      </w:r>
      <w:r w:rsidR="00F94E97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vous serez soumis à un test à l’arrivée et </w:t>
      </w:r>
      <w:r w:rsidR="009E2CA7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vous serez placé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 en quarantaine </w:t>
      </w:r>
      <w:r w:rsidR="00BF18BA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 xml:space="preserve">par arrêté préfectoral 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pendant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dix</w:t>
      </w:r>
      <w:r w:rsidR="001656BB" w:rsidRPr="009F5B50">
        <w:rPr>
          <w:rStyle w:val="Aucun"/>
          <w:rFonts w:eastAsia="Marianne" w:cs="Calibri"/>
          <w:b/>
          <w:sz w:val="20"/>
          <w:szCs w:val="20"/>
          <w:lang w:val="fr-FR"/>
        </w:rPr>
        <w:t> </w:t>
      </w:r>
      <w:r w:rsidR="001656BB" w:rsidRPr="009F5B50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jours</w:t>
      </w:r>
      <w:r w:rsidR="00B77039">
        <w:rPr>
          <w:rStyle w:val="Aucun"/>
          <w:rFonts w:ascii="Marianne" w:eastAsia="Marianne" w:hAnsi="Marianne" w:cs="Marianne"/>
          <w:b/>
          <w:sz w:val="20"/>
          <w:szCs w:val="20"/>
          <w:lang w:val="fr-FR"/>
        </w:rPr>
        <w:t>, avec un contrôle par les forces de sécurité.</w:t>
      </w:r>
    </w:p>
    <w:p w14:paraId="5E913E5C" w14:textId="77777777" w:rsidR="001656BB" w:rsidRPr="009F5B50" w:rsidRDefault="001656BB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2F726622" w14:textId="07F70D7E" w:rsidR="00B6787A" w:rsidRPr="009F5B50" w:rsidRDefault="009B51E5" w:rsidP="009F5B50">
      <w:pPr>
        <w:pStyle w:val="Corps"/>
        <w:spacing w:after="120"/>
        <w:jc w:val="both"/>
        <w:rPr>
          <w:rStyle w:val="Aucun"/>
          <w:rFonts w:ascii="Marianne" w:hAnsi="Marianne"/>
          <w:sz w:val="20"/>
          <w:szCs w:val="20"/>
          <w:lang w:val="fr-FR"/>
        </w:rPr>
      </w:pPr>
      <w:r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Cette attestation est à </w:t>
      </w:r>
      <w:r w:rsidR="00B33A28" w:rsidRPr="009F5B50">
        <w:rPr>
          <w:rStyle w:val="Aucun"/>
          <w:rFonts w:ascii="Marianne" w:hAnsi="Marianne"/>
          <w:sz w:val="20"/>
          <w:szCs w:val="20"/>
          <w:lang w:val="fr-FR"/>
        </w:rPr>
        <w:t>présenter</w:t>
      </w:r>
      <w:r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 aux compagnies de transport, avant l’embarquement, par les passagers qui souhaitent voyager à destination de la</w:t>
      </w:r>
      <w:r w:rsidR="00B6787A" w:rsidRPr="009F5B50">
        <w:rPr>
          <w:rStyle w:val="Aucun"/>
          <w:rFonts w:cs="Calibri"/>
          <w:sz w:val="20"/>
          <w:szCs w:val="20"/>
          <w:lang w:val="fr-FR"/>
        </w:rPr>
        <w:t> </w:t>
      </w:r>
      <w:r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France métropolitaine, ainsi qu’aux autorités en charge du contrôle des </w:t>
      </w:r>
      <w:r w:rsidR="00B33A28" w:rsidRPr="009F5B50">
        <w:rPr>
          <w:rStyle w:val="Aucun"/>
          <w:rFonts w:ascii="Marianne" w:hAnsi="Marianne"/>
          <w:sz w:val="20"/>
          <w:szCs w:val="20"/>
          <w:lang w:val="fr-FR"/>
        </w:rPr>
        <w:t>frontières</w:t>
      </w:r>
      <w:r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. </w:t>
      </w:r>
      <w:r w:rsidR="00BE2BD7"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Elle concerne les voyageurs arrivant sur le territoire par un vol direct </w:t>
      </w:r>
      <w:r w:rsidR="00B6787A" w:rsidRPr="009F5B50">
        <w:rPr>
          <w:rStyle w:val="Aucun"/>
          <w:rFonts w:ascii="Marianne" w:hAnsi="Marianne"/>
          <w:sz w:val="20"/>
          <w:szCs w:val="20"/>
          <w:lang w:val="fr-FR"/>
        </w:rPr>
        <w:t>ou après un transit de moins de</w:t>
      </w:r>
      <w:r w:rsidR="00B6787A" w:rsidRPr="009F5B50">
        <w:rPr>
          <w:rStyle w:val="Aucun"/>
          <w:rFonts w:cs="Calibri"/>
          <w:sz w:val="20"/>
          <w:szCs w:val="20"/>
          <w:lang w:val="fr-FR"/>
        </w:rPr>
        <w:t> </w:t>
      </w:r>
      <w:r w:rsidR="00B6787A" w:rsidRPr="009F5B50">
        <w:rPr>
          <w:rStyle w:val="Aucun"/>
          <w:rFonts w:ascii="Marianne" w:hAnsi="Marianne"/>
          <w:sz w:val="20"/>
          <w:szCs w:val="20"/>
          <w:lang w:val="fr-FR"/>
        </w:rPr>
        <w:t>quatorze</w:t>
      </w:r>
      <w:r w:rsidR="00B6787A" w:rsidRPr="009F5B50">
        <w:rPr>
          <w:rStyle w:val="Aucun"/>
          <w:rFonts w:cs="Calibri"/>
          <w:sz w:val="20"/>
          <w:szCs w:val="20"/>
          <w:lang w:val="fr-FR"/>
        </w:rPr>
        <w:t> </w:t>
      </w:r>
      <w:r w:rsidR="00BE2BD7"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jours dans un autre pays tiers. </w:t>
      </w:r>
      <w:r w:rsidR="00B6787A" w:rsidRPr="009F5B50">
        <w:rPr>
          <w:rStyle w:val="Aucun"/>
          <w:rFonts w:ascii="Marianne" w:hAnsi="Marianne"/>
          <w:sz w:val="20"/>
          <w:szCs w:val="20"/>
          <w:lang w:val="fr-FR"/>
        </w:rPr>
        <w:t>À</w:t>
      </w:r>
      <w:r w:rsidR="00B33A28"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 défaut</w:t>
      </w:r>
      <w:r w:rsidRPr="009F5B50">
        <w:rPr>
          <w:rStyle w:val="Aucun"/>
          <w:rFonts w:ascii="Marianne" w:hAnsi="Marianne"/>
          <w:sz w:val="20"/>
          <w:szCs w:val="20"/>
          <w:lang w:val="fr-FR"/>
        </w:rPr>
        <w:t>, un refus d’embarquement ou d’acc</w:t>
      </w:r>
      <w:r w:rsidR="00B6787A" w:rsidRPr="009F5B50">
        <w:rPr>
          <w:rStyle w:val="Aucun"/>
          <w:rFonts w:ascii="Marianne" w:hAnsi="Marianne"/>
          <w:sz w:val="20"/>
          <w:szCs w:val="20"/>
          <w:lang w:val="fr-FR"/>
        </w:rPr>
        <w:t>ès au territoire sera prononcé.</w:t>
      </w:r>
    </w:p>
    <w:p w14:paraId="5F7B2E18" w14:textId="25B86E76" w:rsidR="009C547E" w:rsidRPr="009F5B50" w:rsidRDefault="009B51E5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9F5B50">
        <w:rPr>
          <w:rStyle w:val="Aucun"/>
          <w:rFonts w:ascii="Marianne" w:hAnsi="Marianne"/>
          <w:sz w:val="20"/>
          <w:szCs w:val="20"/>
          <w:lang w:val="fr-FR"/>
        </w:rPr>
        <w:t>Elle devra être accompagn</w:t>
      </w:r>
      <w:r w:rsidR="00B33A28" w:rsidRPr="009F5B50">
        <w:rPr>
          <w:rStyle w:val="Aucun"/>
          <w:rFonts w:ascii="Marianne" w:hAnsi="Marianne"/>
          <w:sz w:val="20"/>
          <w:szCs w:val="20"/>
          <w:lang w:val="fr-FR"/>
        </w:rPr>
        <w:t>ée</w:t>
      </w:r>
      <w:r w:rsidRPr="009F5B50">
        <w:rPr>
          <w:rStyle w:val="Aucun"/>
          <w:rFonts w:ascii="Marianne" w:hAnsi="Marianne"/>
          <w:sz w:val="20"/>
          <w:szCs w:val="20"/>
          <w:lang w:val="fr-FR"/>
        </w:rPr>
        <w:t xml:space="preserve"> de la présentation</w:t>
      </w:r>
      <w:r w:rsidR="00B33A28" w:rsidRPr="009F5B50">
        <w:rPr>
          <w:rStyle w:val="Aucun"/>
          <w:rFonts w:cs="Calibri"/>
          <w:sz w:val="20"/>
          <w:szCs w:val="20"/>
          <w:lang w:val="fr-FR"/>
        </w:rPr>
        <w:t> </w:t>
      </w:r>
      <w:r w:rsidRPr="009F5B50">
        <w:rPr>
          <w:rStyle w:val="Aucun"/>
          <w:rFonts w:ascii="Marianne" w:hAnsi="Marianne"/>
          <w:sz w:val="20"/>
          <w:szCs w:val="20"/>
          <w:lang w:val="fr-FR"/>
        </w:rPr>
        <w:t>:</w:t>
      </w:r>
    </w:p>
    <w:p w14:paraId="13A4464F" w14:textId="1EC1B3E6" w:rsidR="009C547E" w:rsidRPr="00B75CE7" w:rsidRDefault="00B6787A" w:rsidP="003E27D8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Style w:val="Aucun"/>
          <w:rFonts w:ascii="Marianne" w:hAnsi="Marianne"/>
          <w:color w:val="000000"/>
          <w:sz w:val="20"/>
          <w:szCs w:val="20"/>
          <w:lang w:val="fr-FR"/>
        </w:rPr>
      </w:pPr>
      <w:proofErr w:type="gramStart"/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d</w:t>
      </w:r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’une</w:t>
      </w:r>
      <w:proofErr w:type="gramEnd"/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déclaration sur l’honneur attestant d’une absence de symptômes d’infection à la covid-19</w:t>
      </w:r>
      <w:r w:rsidR="009B51E5" w:rsidRPr="00B75CE7">
        <w:rPr>
          <w:rStyle w:val="Aucun"/>
          <w:rFonts w:ascii="Marianne" w:hAnsi="Marianne"/>
          <w:sz w:val="20"/>
          <w:szCs w:val="20"/>
          <w:lang w:val="fr-FR"/>
        </w:rPr>
        <w:t xml:space="preserve"> et de </w:t>
      </w:r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contact av</w:t>
      </w:r>
      <w:r w:rsidR="00EF11C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ec un cas confirmé de covid-19</w:t>
      </w:r>
      <w:r w:rsidR="00B75CE7" w:rsidRPr="00B75CE7">
        <w:rPr>
          <w:rStyle w:val="Aucun"/>
          <w:rFonts w:cs="Calibri"/>
          <w:color w:val="000000"/>
          <w:sz w:val="20"/>
          <w:szCs w:val="20"/>
          <w:lang w:val="fr-FR"/>
        </w:rPr>
        <w:t> </w:t>
      </w:r>
      <w:r w:rsidR="00B75CE7" w:rsidRPr="00B75CE7">
        <w:rPr>
          <w:rStyle w:val="Aucun"/>
          <w:rFonts w:ascii="Marianne" w:hAnsi="Marianne" w:cs="Calibri"/>
          <w:color w:val="000000"/>
          <w:sz w:val="20"/>
          <w:szCs w:val="20"/>
          <w:lang w:val="fr-FR"/>
        </w:rPr>
        <w:t>;</w:t>
      </w:r>
    </w:p>
    <w:p w14:paraId="1B0E6A6E" w14:textId="34DE702C" w:rsidR="00B75CE7" w:rsidRPr="00F94E97" w:rsidRDefault="00B75CE7" w:rsidP="00B75CE7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Marianne" w:hAnsi="Marianne"/>
          <w:color w:val="000000"/>
          <w:sz w:val="20"/>
          <w:szCs w:val="20"/>
        </w:rPr>
      </w:pPr>
      <w:proofErr w:type="gramStart"/>
      <w:r w:rsidRPr="00F94E97">
        <w:rPr>
          <w:rStyle w:val="Aucun"/>
          <w:rFonts w:ascii="Marianne" w:hAnsi="Marianne"/>
          <w:sz w:val="20"/>
          <w:szCs w:val="20"/>
          <w:lang w:val="fr-FR"/>
        </w:rPr>
        <w:t>pour</w:t>
      </w:r>
      <w:proofErr w:type="gramEnd"/>
      <w:r w:rsidRPr="00F94E97">
        <w:rPr>
          <w:rStyle w:val="Aucun"/>
          <w:rFonts w:ascii="Marianne" w:hAnsi="Marianne"/>
          <w:sz w:val="20"/>
          <w:szCs w:val="20"/>
          <w:lang w:val="fr-FR"/>
        </w:rPr>
        <w:t xml:space="preserve"> les personnes de</w:t>
      </w:r>
      <w:r w:rsidRPr="00F94E97">
        <w:rPr>
          <w:rStyle w:val="Aucun"/>
          <w:rFonts w:cs="Calibri"/>
          <w:sz w:val="20"/>
          <w:szCs w:val="20"/>
          <w:lang w:val="fr-FR"/>
        </w:rPr>
        <w:t> </w:t>
      </w:r>
      <w:r w:rsidRPr="00F94E97">
        <w:rPr>
          <w:rStyle w:val="Aucun"/>
          <w:rFonts w:ascii="Marianne" w:hAnsi="Marianne"/>
          <w:sz w:val="20"/>
          <w:szCs w:val="20"/>
          <w:lang w:val="fr-FR"/>
        </w:rPr>
        <w:t>onze</w:t>
      </w:r>
      <w:r w:rsidRPr="00F94E97">
        <w:rPr>
          <w:rStyle w:val="Aucun"/>
          <w:rFonts w:cs="Calibri"/>
          <w:sz w:val="20"/>
          <w:szCs w:val="20"/>
          <w:lang w:val="fr-FR"/>
        </w:rPr>
        <w:t> </w:t>
      </w:r>
      <w:r w:rsidRPr="00F94E97">
        <w:rPr>
          <w:rStyle w:val="Aucun"/>
          <w:rFonts w:ascii="Marianne" w:hAnsi="Marianne"/>
          <w:sz w:val="20"/>
          <w:szCs w:val="20"/>
          <w:lang w:val="fr-FR"/>
        </w:rPr>
        <w:t>ans ou plus, d’un examen biologique de dépistage virologique</w:t>
      </w:r>
      <w:r w:rsidRPr="00F94E97">
        <w:rPr>
          <w:rStyle w:val="Aucun"/>
          <w:rFonts w:cs="Calibri"/>
          <w:sz w:val="20"/>
          <w:szCs w:val="20"/>
          <w:lang w:val="fr-FR"/>
        </w:rPr>
        <w:t> </w:t>
      </w:r>
      <w:r w:rsidRPr="00F94E97">
        <w:rPr>
          <w:rStyle w:val="Aucun"/>
          <w:rFonts w:ascii="Marianne" w:hAnsi="Marianne"/>
          <w:sz w:val="20"/>
          <w:szCs w:val="20"/>
          <w:lang w:val="fr-FR"/>
        </w:rPr>
        <w:t>(PCR) ou d’un test antigénique réalisé moins de</w:t>
      </w:r>
      <w:r w:rsidRPr="00F94E97">
        <w:rPr>
          <w:rStyle w:val="Aucun"/>
          <w:rFonts w:cs="Calibri"/>
          <w:sz w:val="20"/>
          <w:szCs w:val="20"/>
          <w:lang w:val="fr-FR"/>
        </w:rPr>
        <w:t> </w:t>
      </w:r>
      <w:r w:rsidRPr="00F94E97">
        <w:rPr>
          <w:rStyle w:val="Aucun"/>
          <w:rFonts w:ascii="Marianne" w:hAnsi="Marianne"/>
          <w:sz w:val="20"/>
          <w:szCs w:val="20"/>
          <w:lang w:val="fr-FR"/>
        </w:rPr>
        <w:t>48</w:t>
      </w:r>
      <w:r w:rsidRPr="00F94E97">
        <w:rPr>
          <w:rStyle w:val="Aucun"/>
          <w:rFonts w:cs="Calibri"/>
          <w:sz w:val="20"/>
          <w:szCs w:val="20"/>
          <w:lang w:val="fr-FR"/>
        </w:rPr>
        <w:t> </w:t>
      </w:r>
      <w:r w:rsidRPr="00F94E97">
        <w:rPr>
          <w:rStyle w:val="Aucun"/>
          <w:rFonts w:ascii="Marianne" w:hAnsi="Marianne"/>
          <w:sz w:val="20"/>
          <w:szCs w:val="20"/>
          <w:lang w:val="fr-FR"/>
        </w:rPr>
        <w:t>heures avant l’embarquement ne concluant pas à une contamination par la covid-19</w:t>
      </w:r>
      <w:r w:rsidRPr="00F94E97">
        <w:rPr>
          <w:rStyle w:val="Aucun"/>
          <w:rFonts w:cs="Calibri"/>
          <w:sz w:val="20"/>
          <w:szCs w:val="20"/>
          <w:lang w:val="fr-FR"/>
        </w:rPr>
        <w:t> </w:t>
      </w:r>
      <w:r w:rsidRPr="00F94E97">
        <w:rPr>
          <w:rStyle w:val="Aucun"/>
          <w:rFonts w:ascii="Marianne" w:hAnsi="Marianne" w:cs="Calibri"/>
          <w:sz w:val="20"/>
          <w:szCs w:val="20"/>
          <w:lang w:val="fr-FR"/>
        </w:rPr>
        <w:t>;</w:t>
      </w:r>
    </w:p>
    <w:p w14:paraId="51174A06" w14:textId="0780A510" w:rsidR="003E34EF" w:rsidRPr="00B75CE7" w:rsidRDefault="00B6787A" w:rsidP="003E34EF">
      <w:pPr>
        <w:pStyle w:val="Paragraphedeliste"/>
        <w:numPr>
          <w:ilvl w:val="0"/>
          <w:numId w:val="1"/>
        </w:numPr>
        <w:spacing w:after="120"/>
        <w:jc w:val="both"/>
        <w:rPr>
          <w:rStyle w:val="Aucun"/>
          <w:rFonts w:ascii="Marianne" w:hAnsi="Marianne"/>
          <w:color w:val="000000"/>
          <w:sz w:val="20"/>
          <w:szCs w:val="20"/>
          <w:lang w:val="fr-FR"/>
        </w:rPr>
      </w:pPr>
      <w:proofErr w:type="gramStart"/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d</w:t>
      </w:r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’un</w:t>
      </w:r>
      <w:proofErr w:type="gramEnd"/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engagement sur l’honneur à se soumettre </w:t>
      </w:r>
      <w:r w:rsidR="00AD620F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au</w:t>
      </w:r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test antigénique ou à </w:t>
      </w:r>
      <w:r w:rsidR="00AD620F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l’</w:t>
      </w:r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examen biologique </w:t>
      </w:r>
      <w:r w:rsidR="00AD620F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qui sera réalisé </w:t>
      </w:r>
      <w:r w:rsidR="009B51E5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à l’arrivée</w:t>
      </w:r>
      <w:r w:rsidR="00AD620F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en France métropolitaine</w:t>
      </w:r>
      <w:r w:rsidR="00B75CE7" w:rsidRPr="00B75CE7">
        <w:rPr>
          <w:rStyle w:val="Aucun"/>
          <w:rFonts w:cs="Calibri"/>
          <w:color w:val="000000"/>
          <w:sz w:val="20"/>
          <w:szCs w:val="20"/>
          <w:lang w:val="fr-FR"/>
        </w:rPr>
        <w:t> </w:t>
      </w:r>
      <w:r w:rsidR="00B75CE7" w:rsidRPr="00B75CE7">
        <w:rPr>
          <w:rStyle w:val="Aucun"/>
          <w:rFonts w:ascii="Marianne" w:hAnsi="Marianne" w:cs="Calibri"/>
          <w:color w:val="000000"/>
          <w:sz w:val="20"/>
          <w:szCs w:val="20"/>
          <w:lang w:val="fr-FR"/>
        </w:rPr>
        <w:t>;</w:t>
      </w:r>
    </w:p>
    <w:p w14:paraId="5237D4EF" w14:textId="57CEC213" w:rsidR="003E27D8" w:rsidRPr="00B75CE7" w:rsidRDefault="003E27D8" w:rsidP="003E34EF">
      <w:pPr>
        <w:pStyle w:val="Paragraphedeliste"/>
        <w:numPr>
          <w:ilvl w:val="0"/>
          <w:numId w:val="1"/>
        </w:numPr>
        <w:spacing w:after="120"/>
        <w:jc w:val="both"/>
        <w:rPr>
          <w:rStyle w:val="Aucun"/>
          <w:rFonts w:ascii="Marianne" w:hAnsi="Marianne"/>
          <w:color w:val="000000"/>
          <w:sz w:val="20"/>
          <w:szCs w:val="20"/>
          <w:lang w:val="fr-FR"/>
        </w:rPr>
      </w:pPr>
      <w:proofErr w:type="gramStart"/>
      <w:r w:rsidRPr="00B75CE7">
        <w:rPr>
          <w:rStyle w:val="Aucun"/>
          <w:rFonts w:ascii="Marianne" w:hAnsi="Marianne"/>
          <w:b/>
          <w:color w:val="000000"/>
          <w:sz w:val="20"/>
          <w:szCs w:val="20"/>
          <w:u w:val="single"/>
          <w:lang w:val="fr-FR"/>
        </w:rPr>
        <w:t>pour</w:t>
      </w:r>
      <w:proofErr w:type="gramEnd"/>
      <w:r w:rsidRPr="00B75CE7">
        <w:rPr>
          <w:rStyle w:val="Aucun"/>
          <w:rFonts w:ascii="Marianne" w:hAnsi="Marianne"/>
          <w:b/>
          <w:color w:val="000000"/>
          <w:sz w:val="20"/>
          <w:szCs w:val="20"/>
          <w:u w:val="single"/>
          <w:lang w:val="fr-FR"/>
        </w:rPr>
        <w:t xml:space="preserve"> les personnes vaccinées</w:t>
      </w:r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, </w:t>
      </w:r>
      <w:r w:rsidR="00B41B98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d’un </w:t>
      </w:r>
      <w:r w:rsidR="00CA7EAB">
        <w:rPr>
          <w:rStyle w:val="Aucun"/>
          <w:rFonts w:ascii="Marianne" w:hAnsi="Marianne"/>
          <w:color w:val="000000"/>
          <w:sz w:val="20"/>
          <w:szCs w:val="20"/>
          <w:lang w:val="fr-FR"/>
        </w:rPr>
        <w:t>justificatif du</w:t>
      </w:r>
      <w:r w:rsidR="00301F8A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statut vaccinal,</w:t>
      </w:r>
      <w:r w:rsidR="00B41B98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</w:t>
      </w:r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d’un engagement </w:t>
      </w:r>
      <w:r w:rsidR="00790AC2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sur l’honneur à s’isoler durant</w:t>
      </w:r>
      <w:r w:rsidR="00790AC2" w:rsidRPr="00B75CE7">
        <w:rPr>
          <w:rStyle w:val="Aucun"/>
          <w:rFonts w:cs="Calibri"/>
          <w:color w:val="000000"/>
          <w:sz w:val="20"/>
          <w:szCs w:val="20"/>
          <w:lang w:val="fr-FR"/>
        </w:rPr>
        <w:t> </w:t>
      </w:r>
      <w:r w:rsidR="00790AC2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sept</w:t>
      </w:r>
      <w:r w:rsidR="00790AC2" w:rsidRPr="00B75CE7">
        <w:rPr>
          <w:rStyle w:val="Aucun"/>
          <w:rFonts w:cs="Calibri"/>
          <w:color w:val="000000"/>
          <w:sz w:val="20"/>
          <w:szCs w:val="20"/>
          <w:lang w:val="fr-FR"/>
        </w:rPr>
        <w:t> </w:t>
      </w:r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jours et d’un engagement sur l’honneur visant à se soumettre à un </w:t>
      </w:r>
      <w:r w:rsidRPr="00B75CE7">
        <w:rPr>
          <w:rStyle w:val="Aucun"/>
          <w:rFonts w:ascii="Marianne" w:hAnsi="Marianne"/>
          <w:sz w:val="20"/>
          <w:szCs w:val="20"/>
          <w:lang w:val="fr-FR"/>
        </w:rPr>
        <w:t>examen biologique de dépistage virologique</w:t>
      </w:r>
      <w:r w:rsidR="00150742">
        <w:rPr>
          <w:rStyle w:val="Aucun"/>
          <w:rFonts w:ascii="Marianne" w:hAnsi="Marianne"/>
          <w:color w:val="000000"/>
          <w:sz w:val="20"/>
          <w:szCs w:val="20"/>
          <w:lang w:val="fr-FR"/>
        </w:rPr>
        <w:t> </w:t>
      </w:r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(PCR) à l’issue de la période d’isolement</w:t>
      </w:r>
      <w:r w:rsidR="00790AC2" w:rsidRPr="00B75CE7">
        <w:rPr>
          <w:rStyle w:val="Aucun"/>
          <w:rFonts w:cs="Calibri"/>
          <w:color w:val="000000"/>
          <w:sz w:val="20"/>
          <w:szCs w:val="20"/>
          <w:lang w:val="fr-FR"/>
        </w:rPr>
        <w:t> </w:t>
      </w:r>
      <w:r w:rsidR="00790AC2"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>;</w:t>
      </w:r>
    </w:p>
    <w:p w14:paraId="39CAC7AE" w14:textId="73DBC83D" w:rsidR="003E27D8" w:rsidRPr="00B75CE7" w:rsidRDefault="003E27D8" w:rsidP="003E27D8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Marianne" w:hAnsi="Marianne"/>
          <w:color w:val="000000"/>
          <w:sz w:val="20"/>
          <w:szCs w:val="20"/>
        </w:rPr>
      </w:pPr>
      <w:r w:rsidRPr="00B75CE7">
        <w:rPr>
          <w:rStyle w:val="Aucun"/>
          <w:rFonts w:ascii="Marianne" w:hAnsi="Marianne"/>
          <w:b/>
          <w:color w:val="000000"/>
          <w:sz w:val="20"/>
          <w:szCs w:val="20"/>
          <w:u w:val="single"/>
          <w:lang w:val="fr-FR"/>
        </w:rPr>
        <w:t>pour les personnes non vaccinées</w:t>
      </w:r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, d’un justificatif permettant d’attester l’adresse du domicile ou d’un lieu d’hébergement adapté (hôtel ou assimilé), </w:t>
      </w:r>
      <w:r w:rsidRPr="00B75CE7">
        <w:rPr>
          <w:rStyle w:val="Aucun"/>
          <w:rFonts w:ascii="Marianne" w:hAnsi="Marianne"/>
          <w:bCs/>
          <w:sz w:val="20"/>
          <w:szCs w:val="20"/>
          <w:lang w:val="fr-FR"/>
        </w:rPr>
        <w:t>précisant le cas échéant les modalités d’accès permettant aux agents de contrôle de vérifier le respect de la mesure de quarantaine ou d’isolement,</w:t>
      </w:r>
      <w:r w:rsidRPr="00B75CE7">
        <w:rPr>
          <w:rStyle w:val="Aucun"/>
          <w:rFonts w:ascii="Marianne" w:hAnsi="Marianne"/>
          <w:color w:val="000000"/>
          <w:sz w:val="20"/>
          <w:szCs w:val="20"/>
          <w:lang w:val="fr-FR"/>
        </w:rPr>
        <w:t xml:space="preserve"> sauf en cas d’isolement dans un lieu d’hébergement mis à disposition par l’administration (des cellules territoriales d’appui à l’isolement ont été mises en place pour accompagner les personnes placées à l’isolement) ou de transit en zone internationale</w:t>
      </w:r>
      <w:r w:rsidR="00B75CE7" w:rsidRPr="00B75CE7">
        <w:rPr>
          <w:rStyle w:val="Aucun"/>
          <w:rFonts w:ascii="Marianne" w:hAnsi="Marianne" w:cs="Calibri"/>
          <w:color w:val="000000"/>
          <w:sz w:val="20"/>
          <w:szCs w:val="20"/>
          <w:lang w:val="fr-FR"/>
        </w:rPr>
        <w:t>.</w:t>
      </w:r>
    </w:p>
    <w:p w14:paraId="40E64740" w14:textId="77777777" w:rsidR="009C547E" w:rsidRPr="001656BB" w:rsidRDefault="009C547E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Je soussigné(e),</w:t>
      </w:r>
    </w:p>
    <w:p w14:paraId="7D484C18" w14:textId="14F1DEEF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Mme/M.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99C233D" w14:textId="77777777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Né(e) le</w:t>
      </w:r>
      <w:r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5600B200" w14:textId="77777777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Nationalité</w:t>
      </w:r>
      <w:r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02160404" w14:textId="5D46B3C9" w:rsidR="00CE4FCA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lastRenderedPageBreak/>
        <w:t>Demeurant</w:t>
      </w:r>
      <w:r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7C6C01F4" w14:textId="102FD665" w:rsidR="00EF11C5" w:rsidRPr="001656BB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D5AD44F" w14:textId="77777777" w:rsidR="00864CFB" w:rsidRPr="00864CFB" w:rsidRDefault="00864CF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577519F1" w14:textId="2273E4A9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6E83F259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6E6189C" w14:textId="51DA226B" w:rsidR="003B0E0A" w:rsidRPr="001656BB" w:rsidRDefault="003B0E0A" w:rsidP="002A33C3">
      <w:pPr>
        <w:pStyle w:val="NormalWeb"/>
        <w:keepNext/>
        <w:spacing w:after="120" w:line="259" w:lineRule="auto"/>
        <w:jc w:val="both"/>
        <w:rPr>
          <w:rStyle w:val="Aucun"/>
          <w:rFonts w:ascii="Marianne" w:eastAsia="Marianne" w:hAnsi="Marianne" w:cs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Je certifie que mon motif de déplacement correspond à l’un des motifs impér</w:t>
      </w:r>
      <w:r w:rsidR="002A33C3">
        <w:rPr>
          <w:rStyle w:val="Aucun"/>
          <w:rFonts w:ascii="Marianne" w:hAnsi="Marianne"/>
          <w:b/>
          <w:bCs/>
          <w:sz w:val="20"/>
          <w:szCs w:val="20"/>
          <w:lang w:val="fr-FR"/>
        </w:rPr>
        <w:t>ieux suivants (cocher la case)</w:t>
      </w:r>
      <w:r w:rsidR="002A33C3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2A33C3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644AEAB7" w14:textId="64CBFC95" w:rsidR="003B0E0A" w:rsidRPr="001656BB" w:rsidRDefault="003B0E0A" w:rsidP="003B0E0A">
      <w:pPr>
        <w:pStyle w:val="NormalWeb"/>
        <w:keepNext/>
        <w:spacing w:after="120" w:line="259" w:lineRule="auto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1656BB">
        <w:rPr>
          <w:rStyle w:val="Aucun"/>
          <w:rFonts w:ascii="Marianne" w:hAnsi="Marianne"/>
          <w:sz w:val="20"/>
          <w:szCs w:val="20"/>
          <w:lang w:val="fr-FR"/>
        </w:rPr>
        <w:t>Ressortissant français, ainsi que son conjoint (marié, pacsé et concubin) et ses enfants.</w:t>
      </w:r>
    </w:p>
    <w:p w14:paraId="291B6AB7" w14:textId="0B794E47" w:rsidR="003B0E0A" w:rsidRPr="001656BB" w:rsidRDefault="003B0E0A" w:rsidP="003B0E0A">
      <w:pPr>
        <w:pStyle w:val="NormalWeb"/>
        <w:keepNext/>
        <w:spacing w:after="120" w:line="259" w:lineRule="auto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b/>
          <w:bCs/>
          <w:sz w:val="22"/>
          <w:szCs w:val="20"/>
          <w:lang w:val="fr-FR"/>
        </w:rPr>
        <w:t>  </w:t>
      </w:r>
      <w:r w:rsidRPr="001656BB">
        <w:rPr>
          <w:rStyle w:val="Aucun"/>
          <w:rFonts w:ascii="Marianne" w:hAnsi="Marianne"/>
          <w:sz w:val="20"/>
          <w:szCs w:val="20"/>
          <w:lang w:val="fr-FR"/>
        </w:rPr>
        <w:t>Ressortissant de l’Union européenne ou assimilé, ainsi que son conjoint (marié, pacsé et concubin) et ses enfants, ayant sa résidence principale en France.</w:t>
      </w:r>
    </w:p>
    <w:p w14:paraId="1BD9A81A" w14:textId="63BAB3CC" w:rsidR="003B0E0A" w:rsidRPr="001656BB" w:rsidRDefault="003B0E0A" w:rsidP="003B0E0A">
      <w:pPr>
        <w:pStyle w:val="NormalWeb"/>
        <w:spacing w:after="120" w:line="259" w:lineRule="auto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1656BB">
        <w:rPr>
          <w:rStyle w:val="Aucun"/>
          <w:rFonts w:ascii="Marianne" w:hAnsi="Marianne"/>
          <w:sz w:val="20"/>
          <w:szCs w:val="20"/>
          <w:lang w:val="fr-FR"/>
        </w:rPr>
        <w:t>Ressortissant de pays tiers, titulaire d’un titre de séjour ou d’un visa de long séjour français ou européen en cours de validité, ayant sa résidence principale en France</w:t>
      </w:r>
      <w:r w:rsidR="008E4252" w:rsidRPr="009559FC">
        <w:rPr>
          <w:rStyle w:val="Aucun"/>
          <w:rFonts w:ascii="Marianne" w:hAnsi="Marianne"/>
          <w:sz w:val="20"/>
          <w:szCs w:val="20"/>
          <w:lang w:val="fr-FR"/>
        </w:rPr>
        <w:t>.</w:t>
      </w:r>
    </w:p>
    <w:p w14:paraId="0812BB13" w14:textId="55B9F4A0" w:rsidR="003B0E0A" w:rsidRPr="001656BB" w:rsidRDefault="003B0E0A" w:rsidP="003B0E0A">
      <w:pPr>
        <w:pStyle w:val="NormalWeb"/>
        <w:keepNext/>
        <w:spacing w:after="120" w:line="259" w:lineRule="auto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1656BB">
        <w:rPr>
          <w:rStyle w:val="Aucun"/>
          <w:rFonts w:ascii="Marianne" w:hAnsi="Marianne"/>
          <w:sz w:val="20"/>
          <w:szCs w:val="20"/>
          <w:lang w:val="fr-FR"/>
        </w:rPr>
        <w:t>Ressortissant de pays tiers titulaire d’un visa de long séjour délivré au titre du regroupement familial ou de la réunification familiale des réfugiés, bénéficiaires de la protection subsidiaire et apatrides.</w:t>
      </w:r>
    </w:p>
    <w:p w14:paraId="519F8245" w14:textId="0584A87B" w:rsidR="003B0E0A" w:rsidRPr="001656BB" w:rsidRDefault="003B0E0A" w:rsidP="003B0E0A">
      <w:pPr>
        <w:pStyle w:val="NormalWeb"/>
        <w:spacing w:after="120" w:line="259" w:lineRule="auto"/>
        <w:jc w:val="both"/>
        <w:rPr>
          <w:rStyle w:val="Aucun"/>
          <w:rFonts w:ascii="Marianne" w:hAnsi="Marianne"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color w:val="242021"/>
          <w:sz w:val="20"/>
          <w:szCs w:val="20"/>
          <w:u w:color="242021"/>
          <w:lang w:val="fr-FR"/>
        </w:rPr>
        <w:t>  </w:t>
      </w:r>
      <w:r w:rsidRPr="001656BB">
        <w:rPr>
          <w:rStyle w:val="Aucun"/>
          <w:rFonts w:ascii="Marianne" w:hAnsi="Marianne"/>
          <w:color w:val="000000"/>
          <w:sz w:val="20"/>
          <w:szCs w:val="20"/>
          <w:u w:color="000000"/>
          <w:lang w:val="fr-FR"/>
        </w:rPr>
        <w:t>Travailleurs du secteur des transports terrestres, maritimes et aériens ou prestat</w:t>
      </w:r>
      <w:r w:rsidR="00C42FB7">
        <w:rPr>
          <w:rStyle w:val="Aucun"/>
          <w:rFonts w:ascii="Marianne" w:hAnsi="Marianne"/>
          <w:color w:val="000000"/>
          <w:sz w:val="20"/>
          <w:szCs w:val="20"/>
          <w:u w:color="000000"/>
          <w:lang w:val="fr-FR"/>
        </w:rPr>
        <w:t>aires de services de transport (</w:t>
      </w:r>
      <w:r w:rsidRPr="001656BB">
        <w:rPr>
          <w:rStyle w:val="Aucun"/>
          <w:rFonts w:ascii="Marianne" w:hAnsi="Marianne"/>
          <w:color w:val="000000"/>
          <w:sz w:val="20"/>
          <w:szCs w:val="20"/>
          <w:u w:color="000000"/>
          <w:lang w:val="fr-FR"/>
        </w:rPr>
        <w:t xml:space="preserve">y compris les conducteurs de tout véhicule de transport de marchandises destinées à être utilisées sur le territoire ainsi que de ceux qui ne font que transiter, ou voyageant comme passager pour se positionner sur </w:t>
      </w:r>
      <w:r w:rsidR="005D2250">
        <w:rPr>
          <w:rStyle w:val="Aucun"/>
          <w:rFonts w:ascii="Marianne" w:hAnsi="Marianne"/>
          <w:color w:val="000000"/>
          <w:sz w:val="20"/>
          <w:szCs w:val="20"/>
          <w:u w:color="000000"/>
          <w:lang w:val="fr-FR"/>
        </w:rPr>
        <w:t>leur</w:t>
      </w:r>
      <w:r w:rsidRPr="001656BB">
        <w:rPr>
          <w:rStyle w:val="Aucun"/>
          <w:rFonts w:ascii="Marianne" w:hAnsi="Marianne"/>
          <w:color w:val="000000"/>
          <w:sz w:val="20"/>
          <w:szCs w:val="20"/>
          <w:u w:color="000000"/>
          <w:lang w:val="fr-FR"/>
        </w:rPr>
        <w:t xml:space="preserve"> base de départ ou se former</w:t>
      </w:r>
      <w:r w:rsidR="00C42FB7">
        <w:rPr>
          <w:rStyle w:val="Aucun"/>
          <w:rFonts w:ascii="Marianne" w:hAnsi="Marianne"/>
          <w:color w:val="000000"/>
          <w:sz w:val="20"/>
          <w:szCs w:val="20"/>
          <w:u w:color="000000"/>
          <w:lang w:val="fr-FR"/>
        </w:rPr>
        <w:t>)</w:t>
      </w:r>
      <w:r w:rsidRPr="001656BB">
        <w:rPr>
          <w:rStyle w:val="Aucun"/>
          <w:rFonts w:ascii="Marianne" w:hAnsi="Marianne"/>
          <w:color w:val="000000"/>
          <w:sz w:val="20"/>
          <w:szCs w:val="20"/>
          <w:u w:color="000000"/>
          <w:lang w:val="fr-FR"/>
        </w:rPr>
        <w:t>.</w:t>
      </w:r>
    </w:p>
    <w:p w14:paraId="6F557E02" w14:textId="2ADEBC08" w:rsidR="003B0E0A" w:rsidRPr="001656BB" w:rsidRDefault="003B0E0A" w:rsidP="003B0E0A">
      <w:pPr>
        <w:pStyle w:val="NormalWeb"/>
        <w:spacing w:after="120" w:line="259" w:lineRule="auto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1656BB">
        <w:rPr>
          <w:rStyle w:val="Aucun"/>
          <w:rFonts w:ascii="Marianne" w:hAnsi="Marianne"/>
          <w:sz w:val="20"/>
          <w:szCs w:val="20"/>
          <w:lang w:val="fr-FR"/>
        </w:rPr>
        <w:t xml:space="preserve">Ressortissant étranger en fonctions dans une mission diplomatique ou consulaire, ou une organisation internationale </w:t>
      </w:r>
      <w:r w:rsidR="00C42FB7">
        <w:rPr>
          <w:rStyle w:val="Aucun"/>
          <w:rFonts w:ascii="Marianne" w:hAnsi="Marianne"/>
          <w:sz w:val="20"/>
          <w:szCs w:val="20"/>
          <w:lang w:val="fr-FR"/>
        </w:rPr>
        <w:t>ayant son siège ou un bureau en </w:t>
      </w:r>
      <w:r w:rsidRPr="001656BB">
        <w:rPr>
          <w:rStyle w:val="Aucun"/>
          <w:rFonts w:ascii="Marianne" w:hAnsi="Marianne"/>
          <w:sz w:val="20"/>
          <w:szCs w:val="20"/>
          <w:lang w:val="fr-FR"/>
        </w:rPr>
        <w:t>France, de même que son conjoint et ses enfants.</w:t>
      </w:r>
    </w:p>
    <w:p w14:paraId="3DD016FA" w14:textId="100A114B" w:rsidR="003B0E0A" w:rsidRPr="001656BB" w:rsidRDefault="003B0E0A" w:rsidP="003B0E0A">
      <w:pPr>
        <w:pStyle w:val="NormalWeb"/>
        <w:spacing w:after="120" w:line="259" w:lineRule="auto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="00C42FB7">
        <w:rPr>
          <w:rStyle w:val="Aucun"/>
          <w:rFonts w:ascii="Marianne" w:hAnsi="Marianne"/>
          <w:sz w:val="20"/>
          <w:szCs w:val="20"/>
          <w:lang w:val="fr-FR"/>
        </w:rPr>
        <w:t>Voyageur en transit de moins de 24 </w:t>
      </w:r>
      <w:r w:rsidRPr="001656BB">
        <w:rPr>
          <w:rStyle w:val="Aucun"/>
          <w:rFonts w:ascii="Marianne" w:hAnsi="Marianne"/>
          <w:sz w:val="20"/>
          <w:szCs w:val="20"/>
          <w:lang w:val="fr-FR"/>
        </w:rPr>
        <w:t>heures en zone internationale.</w:t>
      </w:r>
    </w:p>
    <w:p w14:paraId="78E5E744" w14:textId="77777777" w:rsidR="003B0E0A" w:rsidRPr="001656BB" w:rsidRDefault="003B0E0A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9006837" w14:textId="1F554D14" w:rsidR="000175B2" w:rsidRPr="001656BB" w:rsidRDefault="00EF11C5" w:rsidP="003E45C8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E33805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3E45C8">
        <w:rPr>
          <w:rStyle w:val="Aucun"/>
          <w:rFonts w:ascii="Marianne" w:hAnsi="Marianne"/>
          <w:b/>
          <w:bCs/>
          <w:sz w:val="20"/>
          <w:szCs w:val="20"/>
          <w:lang w:val="fr-FR"/>
        </w:rPr>
        <w:t>Si j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e ne suis pas vacciné selon un schéma vaccinal complet avec un vaccin reconnu par l’Agence européenne du médicament</w:t>
      </w:r>
      <w:r w:rsidR="003E45C8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, </w:t>
      </w:r>
      <w:r w:rsidR="00931F6A">
        <w:rPr>
          <w:rStyle w:val="Aucun"/>
          <w:rFonts w:ascii="Marianne" w:hAnsi="Marianne"/>
          <w:b/>
          <w:bCs/>
          <w:sz w:val="20"/>
          <w:szCs w:val="20"/>
          <w:lang w:val="fr-FR"/>
        </w:rPr>
        <w:t>je</w:t>
      </w:r>
      <w:r w:rsidR="0040764E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reconnais</w:t>
      </w:r>
      <w:r w:rsidR="004C3D98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avoir connaissance de la mesure</w:t>
      </w:r>
      <w:r w:rsidR="00C55130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de quarantaine ou</w:t>
      </w:r>
      <w:r w:rsidR="004C3D98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d’isolement qui sera prononcée par arrêté préfectoral à mon </w:t>
      </w:r>
      <w:r w:rsidR="003320B2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arrivée en</w:t>
      </w:r>
      <w:r w:rsidR="003320B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4C3D98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France métropolitaine</w:t>
      </w:r>
      <w:r w:rsidR="003320B2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pour une durée de</w:t>
      </w:r>
      <w:r w:rsidR="003320B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3320B2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dix</w:t>
      </w:r>
      <w:r w:rsidR="003320B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4C3D98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jours, qui sera accompagnée de restriction des horaires de sortie du lieu d’isolement (sauf en cas de transit en zone internationale)</w:t>
      </w:r>
      <w:r w:rsidR="003E45C8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et</w:t>
      </w:r>
      <w:r w:rsidR="007640C2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j</w:t>
      </w:r>
      <w:r w:rsidR="003320B2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e d</w:t>
      </w:r>
      <w:r w:rsidR="000175B2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mon intention d’effectuer la mesure de quarantaine ou d’isolement qui sera prononcée à mon arrivée (cocher la case)</w:t>
      </w:r>
      <w:r w:rsidR="000175B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0175B2"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243F24AE" w14:textId="3EBCFDDC" w:rsidR="000175B2" w:rsidRPr="001656BB" w:rsidRDefault="003320B2" w:rsidP="00EF11C5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E33805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0175B2" w:rsidRPr="001656BB">
        <w:rPr>
          <w:rStyle w:val="Aucun"/>
          <w:rFonts w:ascii="Marianne" w:hAnsi="Marianne"/>
          <w:bCs/>
          <w:sz w:val="20"/>
          <w:szCs w:val="20"/>
          <w:lang w:val="fr-FR"/>
        </w:rPr>
        <w:t>À mon domicile, en produisant un justificatif permettant d’en attester l’adresse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>, précisant le cas échéant les modalités d’accès permettant aux</w:t>
      </w:r>
      <w:r w:rsidR="000175B2" w:rsidRPr="001656BB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agents de contrôle</w:t>
      </w:r>
      <w:r w:rsidR="001150B2" w:rsidRPr="001656BB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de vérifier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le respect de l</w:t>
      </w:r>
      <w:r w:rsidR="00310316" w:rsidRPr="001656BB">
        <w:rPr>
          <w:rStyle w:val="Aucun"/>
          <w:rFonts w:ascii="Marianne" w:hAnsi="Marianne"/>
          <w:bCs/>
          <w:sz w:val="20"/>
          <w:szCs w:val="20"/>
          <w:lang w:val="fr-FR"/>
        </w:rPr>
        <w:t>a mesure de quarantaine ou d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>’isolement (code d’immeuble)</w:t>
      </w:r>
      <w:r w:rsidR="00A63B45" w:rsidRPr="001656BB">
        <w:rPr>
          <w:rStyle w:val="Aucun"/>
          <w:rFonts w:ascii="Marianne" w:hAnsi="Marianne"/>
          <w:bCs/>
          <w:sz w:val="20"/>
          <w:szCs w:val="20"/>
          <w:lang w:val="fr-FR"/>
        </w:rPr>
        <w:t>.</w:t>
      </w:r>
    </w:p>
    <w:p w14:paraId="069D32DC" w14:textId="22D601D1" w:rsidR="000175B2" w:rsidRPr="001656BB" w:rsidRDefault="003320B2" w:rsidP="00CA1B44">
      <w:pPr>
        <w:pStyle w:val="NormalWeb"/>
        <w:keepLines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E33805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0175B2" w:rsidRPr="001656BB">
        <w:rPr>
          <w:rStyle w:val="Aucun"/>
          <w:rFonts w:ascii="Marianne" w:hAnsi="Marianne"/>
          <w:bCs/>
          <w:sz w:val="20"/>
          <w:szCs w:val="20"/>
          <w:lang w:val="fr-FR"/>
        </w:rPr>
        <w:t>Dans un lieu d’hébergement adapté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(hôtel ou assimilé)</w:t>
      </w:r>
      <w:r w:rsidR="000175B2" w:rsidRPr="001656BB">
        <w:rPr>
          <w:rStyle w:val="Aucun"/>
          <w:rFonts w:ascii="Marianne" w:hAnsi="Marianne"/>
          <w:bCs/>
          <w:sz w:val="20"/>
          <w:szCs w:val="20"/>
          <w:lang w:val="fr-FR"/>
        </w:rPr>
        <w:t>, en produisant un justificatif permettant d’en attester l’adresse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>, précisant le cas échéant les modalités d’accès permettant aux agents de contrôle</w:t>
      </w:r>
      <w:r w:rsidR="001150B2" w:rsidRPr="001656BB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de vérifier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le respect de l</w:t>
      </w:r>
      <w:r w:rsidR="00310316" w:rsidRPr="001656BB">
        <w:rPr>
          <w:rStyle w:val="Aucun"/>
          <w:rFonts w:ascii="Marianne" w:hAnsi="Marianne"/>
          <w:bCs/>
          <w:sz w:val="20"/>
          <w:szCs w:val="20"/>
          <w:lang w:val="fr-FR"/>
        </w:rPr>
        <w:t>a mesure de quarantaine ou d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>’isolement (code d’immeuble)</w:t>
      </w:r>
      <w:r w:rsidR="00A63B45" w:rsidRPr="001656BB">
        <w:rPr>
          <w:rStyle w:val="Aucun"/>
          <w:rFonts w:ascii="Marianne" w:hAnsi="Marianne"/>
          <w:bCs/>
          <w:sz w:val="20"/>
          <w:szCs w:val="20"/>
          <w:lang w:val="fr-FR"/>
        </w:rPr>
        <w:t>.</w:t>
      </w:r>
    </w:p>
    <w:p w14:paraId="4D1489EC" w14:textId="770FAB00" w:rsidR="000175B2" w:rsidRPr="001656BB" w:rsidRDefault="003320B2" w:rsidP="00EF11C5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E33805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0175B2" w:rsidRPr="001656BB">
        <w:rPr>
          <w:rStyle w:val="Aucun"/>
          <w:rFonts w:ascii="Marianne" w:hAnsi="Marianne"/>
          <w:bCs/>
          <w:sz w:val="20"/>
          <w:szCs w:val="20"/>
          <w:lang w:val="fr-FR"/>
        </w:rPr>
        <w:t>Dans un lieu d’hébergement mis à disposition par l’administration</w:t>
      </w:r>
      <w:r w:rsidR="00B33A28" w:rsidRPr="001656BB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</w:t>
      </w:r>
      <w:r w:rsidR="004F2E60" w:rsidRPr="001656BB">
        <w:rPr>
          <w:rStyle w:val="Aucun"/>
          <w:rFonts w:ascii="Marianne" w:hAnsi="Marianne"/>
          <w:color w:val="000000"/>
          <w:sz w:val="20"/>
          <w:szCs w:val="20"/>
          <w:lang w:val="fr-FR"/>
        </w:rPr>
        <w:t>(des cellules territoriales d’appui à l’isolement ont été mises en place pour accompagner les personnes placées à l’isolement)</w:t>
      </w:r>
      <w:r w:rsidR="00A63B45" w:rsidRPr="001656BB">
        <w:rPr>
          <w:rStyle w:val="Aucun"/>
          <w:rFonts w:ascii="Marianne" w:hAnsi="Marianne"/>
          <w:bCs/>
          <w:sz w:val="20"/>
          <w:szCs w:val="20"/>
          <w:lang w:val="fr-FR"/>
        </w:rPr>
        <w:t>.</w:t>
      </w:r>
    </w:p>
    <w:p w14:paraId="3041241B" w14:textId="4222F824" w:rsidR="00D756D9" w:rsidRPr="001656BB" w:rsidRDefault="003320B2" w:rsidP="00EF11C5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="00E33805" w:rsidRPr="001656BB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="00E33805" w:rsidRPr="001656BB">
        <w:rPr>
          <w:rStyle w:val="Aucun"/>
          <w:rFonts w:ascii="Marianne" w:hAnsi="Marianne" w:cs="Calibri"/>
          <w:bCs/>
          <w:sz w:val="20"/>
          <w:szCs w:val="20"/>
          <w:lang w:val="fr-FR"/>
        </w:rPr>
        <w:t>S</w:t>
      </w:r>
      <w:r w:rsidR="00D756D9" w:rsidRPr="001656BB">
        <w:rPr>
          <w:rStyle w:val="Aucun"/>
          <w:rFonts w:ascii="Marianne" w:hAnsi="Marianne"/>
          <w:bCs/>
          <w:sz w:val="20"/>
          <w:szCs w:val="20"/>
          <w:lang w:val="fr-FR"/>
        </w:rPr>
        <w:t>ans objet (en cas de transit en zone internationale)</w:t>
      </w:r>
      <w:r w:rsidR="00A63B45" w:rsidRPr="001656BB">
        <w:rPr>
          <w:rStyle w:val="Aucun"/>
          <w:rFonts w:ascii="Marianne" w:hAnsi="Marianne" w:cs="Calibri"/>
          <w:bCs/>
          <w:sz w:val="20"/>
          <w:szCs w:val="20"/>
          <w:lang w:val="fr-FR"/>
        </w:rPr>
        <w:t>.</w:t>
      </w:r>
    </w:p>
    <w:p w14:paraId="5104E78D" w14:textId="77777777" w:rsidR="009C547E" w:rsidRPr="001656BB" w:rsidRDefault="009C547E" w:rsidP="00EF11C5">
      <w:pPr>
        <w:pStyle w:val="Corps"/>
        <w:spacing w:after="120"/>
        <w:rPr>
          <w:rStyle w:val="Aucun"/>
          <w:rFonts w:ascii="Marianne" w:eastAsia="Marianne" w:hAnsi="Marianne" w:cs="Marianne"/>
          <w:color w:val="242021"/>
          <w:sz w:val="20"/>
          <w:szCs w:val="18"/>
          <w:u w:color="242021"/>
          <w:lang w:val="fr-FR"/>
        </w:rPr>
      </w:pPr>
    </w:p>
    <w:p w14:paraId="795630B4" w14:textId="1A567D54" w:rsidR="00A63B45" w:rsidRPr="002F3CCC" w:rsidRDefault="009B51E5" w:rsidP="002F3CCC">
      <w:pPr>
        <w:pStyle w:val="Corps"/>
        <w:spacing w:after="120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lastRenderedPageBreak/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  <w:r w:rsidR="002F3CC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ab/>
      </w:r>
      <w:r w:rsidR="002F3CC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ab/>
      </w:r>
      <w:r w:rsidR="002F3CC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ab/>
      </w:r>
      <w:r w:rsidR="002F3CC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ab/>
      </w:r>
      <w:r w:rsidR="002F3CCC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ab/>
        <w:t>Signature</w:t>
      </w:r>
    </w:p>
    <w:sectPr w:rsidR="00A63B45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DBE5" w14:textId="77777777" w:rsidR="002823B1" w:rsidRDefault="002823B1">
      <w:r>
        <w:separator/>
      </w:r>
    </w:p>
  </w:endnote>
  <w:endnote w:type="continuationSeparator" w:id="0">
    <w:p w14:paraId="6E86F9F4" w14:textId="77777777" w:rsidR="002823B1" w:rsidRDefault="0028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AB49" w14:textId="77777777" w:rsidR="002823B1" w:rsidRDefault="002823B1">
      <w:r>
        <w:separator/>
      </w:r>
    </w:p>
  </w:footnote>
  <w:footnote w:type="continuationSeparator" w:id="0">
    <w:p w14:paraId="6CFAB652" w14:textId="77777777" w:rsidR="002823B1" w:rsidRDefault="0028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C24A5"/>
    <w:rsid w:val="001C37B3"/>
    <w:rsid w:val="001D0BEC"/>
    <w:rsid w:val="002126CA"/>
    <w:rsid w:val="0021300B"/>
    <w:rsid w:val="00250305"/>
    <w:rsid w:val="00266BC5"/>
    <w:rsid w:val="002823B1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40764E"/>
    <w:rsid w:val="00442384"/>
    <w:rsid w:val="004C3D98"/>
    <w:rsid w:val="004F2E60"/>
    <w:rsid w:val="00517FBF"/>
    <w:rsid w:val="00523A18"/>
    <w:rsid w:val="00551F1F"/>
    <w:rsid w:val="005522DA"/>
    <w:rsid w:val="00564CE8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140EE"/>
    <w:rsid w:val="00847CE3"/>
    <w:rsid w:val="00864CFB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74D2"/>
    <w:rsid w:val="00BD79B0"/>
    <w:rsid w:val="00BE2BD7"/>
    <w:rsid w:val="00BE6D0B"/>
    <w:rsid w:val="00BF18BA"/>
    <w:rsid w:val="00C41945"/>
    <w:rsid w:val="00C42FB7"/>
    <w:rsid w:val="00C55130"/>
    <w:rsid w:val="00C820B5"/>
    <w:rsid w:val="00C82B4F"/>
    <w:rsid w:val="00C854FB"/>
    <w:rsid w:val="00CA1B44"/>
    <w:rsid w:val="00CA456A"/>
    <w:rsid w:val="00CA7EAB"/>
    <w:rsid w:val="00CD06C7"/>
    <w:rsid w:val="00CE4FCA"/>
    <w:rsid w:val="00CF5819"/>
    <w:rsid w:val="00D17E8C"/>
    <w:rsid w:val="00D23DF0"/>
    <w:rsid w:val="00D756D9"/>
    <w:rsid w:val="00E1561F"/>
    <w:rsid w:val="00E27682"/>
    <w:rsid w:val="00E33805"/>
    <w:rsid w:val="00E550D2"/>
    <w:rsid w:val="00E920D9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4DC1-7203-4D65-84B0-4309B57E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Vincent Pelletier</cp:lastModifiedBy>
  <cp:revision>99</cp:revision>
  <dcterms:created xsi:type="dcterms:W3CDTF">2021-06-02T17:19:00Z</dcterms:created>
  <dcterms:modified xsi:type="dcterms:W3CDTF">2021-06-17T14:24:00Z</dcterms:modified>
  <dc:language>fr-FR</dc:language>
</cp:coreProperties>
</file>