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0D" w:rsidRPr="001B741C" w:rsidRDefault="003C5E0D" w:rsidP="001B741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741C">
        <w:rPr>
          <w:rFonts w:asciiTheme="minorHAnsi" w:hAnsiTheme="minorHAnsi" w:cstheme="minorHAnsi"/>
          <w:b/>
          <w:sz w:val="22"/>
          <w:szCs w:val="22"/>
        </w:rPr>
        <w:t>Mandat entre la personne chargée d'administrer la succession et les héritiers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Entre les soussignés :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(Indiquer les coordonnées des héritiers)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Désignés ci-après comme “Les Héritiers”, d'une part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Et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(Indiquer les coordonnées complètes du mandataire)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Désigné ci-après “Le Mandataire”, d'autre part</w:t>
      </w:r>
    </w:p>
    <w:p w:rsidR="003C5E0D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Il est rappelé ce qui suit :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(Indiquer le nom du défunt, la date de son décès, le lieu de son décès ainsi que la liste des biens constituant la succession)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Il est arrêté et convenu ce qui suit :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(Expliquer les actes que le Mandataire est autorisé à accomplir)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Conformément à l'article 813-6 du Code civil, le Mandataire représentera les Héritiers dans les différents actes conclus dans les procédures judiciaires ainsi qu'avec les tiers.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 Mandataire s'engage à rendre compte de sa mission à une fréquence d'une fois tous les trois mois, par écrit. Il présentera aux Héritiers, quand ils le souhaiteront, tous les documents concernant sa mission actuelle. Il s'engage également à consacrer tout le temps nécessaire à la bonne réalisation de cette mission.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 présent mandat arrivera à expiration lorsque toutes les opérations concernant le partage de la succession auront pris fin.</w:t>
      </w: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 Mandataire recevra alors une rémunération de (indiquer la somme) euros.</w:t>
      </w:r>
    </w:p>
    <w:p w:rsidR="003C5E0D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Fait à (indiquer la ville), le (indiquer la date), en (indiquer le nombre) exemplaires.</w:t>
      </w:r>
    </w:p>
    <w:p w:rsidR="003C5E0D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5E0D" w:rsidRPr="00E74F81" w:rsidRDefault="003C5E0D" w:rsidP="003C5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3C5E0D" w:rsidRDefault="003C5E0D" w:rsidP="003C5E0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de tous les héritiers</w:t>
      </w:r>
    </w:p>
    <w:sectPr w:rsidR="00423012" w:rsidRPr="003C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0D"/>
    <w:rsid w:val="001B741C"/>
    <w:rsid w:val="00216DC2"/>
    <w:rsid w:val="003A3335"/>
    <w:rsid w:val="003C5E0D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001A"/>
  <w15:chartTrackingRefBased/>
  <w15:docId w15:val="{1E3B1920-64F0-4A12-9D28-05CB614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5E0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5E0D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C5E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2</cp:revision>
  <dcterms:created xsi:type="dcterms:W3CDTF">2021-07-29T10:11:00Z</dcterms:created>
  <dcterms:modified xsi:type="dcterms:W3CDTF">2021-07-29T10:11:00Z</dcterms:modified>
</cp:coreProperties>
</file>