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1FD" w:rsidRPr="00AB31FD" w:rsidRDefault="00AB31FD" w:rsidP="00AB31FD">
      <w:pPr>
        <w:jc w:val="center"/>
        <w:rPr>
          <w:b/>
        </w:rPr>
      </w:pPr>
      <w:r w:rsidRPr="00AB31FD">
        <w:rPr>
          <w:b/>
        </w:rPr>
        <w:t>Contrat de location d’un parking</w:t>
      </w:r>
    </w:p>
    <w:p w:rsidR="00AB31FD" w:rsidRPr="00AB31FD" w:rsidRDefault="00AB31FD" w:rsidP="00AB31FD">
      <w:r w:rsidRPr="00AB31FD">
        <w:t>Entre les soussignés,</w:t>
      </w:r>
    </w:p>
    <w:p w:rsidR="00AB31FD" w:rsidRPr="00AB31FD" w:rsidRDefault="00AB31FD" w:rsidP="00AB31FD">
      <w:r w:rsidRPr="00AB31FD">
        <w:t>Nom Prénom du propriétaire du parking</w:t>
      </w:r>
    </w:p>
    <w:p w:rsidR="00AB31FD" w:rsidRPr="00AB31FD" w:rsidRDefault="00AB31FD" w:rsidP="00AB31FD">
      <w:r w:rsidRPr="00AB31FD">
        <w:t>Adresse complète</w:t>
      </w:r>
    </w:p>
    <w:p w:rsidR="00AB31FD" w:rsidRPr="00AB31FD" w:rsidRDefault="00AB31FD" w:rsidP="00AB31FD">
      <w:r w:rsidRPr="00AB31FD">
        <w:t>Ci-après dénommé « le propriétaire »,</w:t>
      </w:r>
    </w:p>
    <w:p w:rsidR="00AB31FD" w:rsidRPr="00AB31FD" w:rsidRDefault="00AB31FD" w:rsidP="00AB31FD">
      <w:proofErr w:type="gramStart"/>
      <w:r w:rsidRPr="00AB31FD">
        <w:t>d’une</w:t>
      </w:r>
      <w:proofErr w:type="gramEnd"/>
      <w:r w:rsidRPr="00AB31FD">
        <w:t xml:space="preserve"> part</w:t>
      </w:r>
    </w:p>
    <w:p w:rsidR="00AB31FD" w:rsidRDefault="00AB31FD" w:rsidP="00AB31FD"/>
    <w:p w:rsidR="00AB31FD" w:rsidRDefault="00AB31FD" w:rsidP="00AB31FD">
      <w:r>
        <w:t>Et</w:t>
      </w:r>
    </w:p>
    <w:p w:rsidR="00AB31FD" w:rsidRDefault="00AB31FD" w:rsidP="00AB31FD"/>
    <w:p w:rsidR="00AB31FD" w:rsidRPr="00AB31FD" w:rsidRDefault="00AB31FD" w:rsidP="00AB31FD">
      <w:r w:rsidRPr="00AB31FD">
        <w:t>Nom Prénom du locataire</w:t>
      </w:r>
    </w:p>
    <w:p w:rsidR="00AB31FD" w:rsidRPr="00AB31FD" w:rsidRDefault="00AB31FD" w:rsidP="00AB31FD">
      <w:r w:rsidRPr="00AB31FD">
        <w:t xml:space="preserve">Demeurant </w:t>
      </w:r>
      <w:proofErr w:type="gramStart"/>
      <w:r w:rsidRPr="00AB31FD">
        <w:t>au Adresse</w:t>
      </w:r>
      <w:proofErr w:type="gramEnd"/>
      <w:r w:rsidRPr="00AB31FD">
        <w:t xml:space="preserve"> complète</w:t>
      </w:r>
    </w:p>
    <w:p w:rsidR="00AB31FD" w:rsidRPr="00AB31FD" w:rsidRDefault="00AB31FD" w:rsidP="00AB31FD">
      <w:r w:rsidRPr="00AB31FD">
        <w:t>Ci-après dénommé « le locataire »,</w:t>
      </w:r>
    </w:p>
    <w:p w:rsidR="00AB31FD" w:rsidRPr="00AB31FD" w:rsidRDefault="00AB31FD" w:rsidP="00AB31FD">
      <w:proofErr w:type="gramStart"/>
      <w:r w:rsidRPr="00AB31FD">
        <w:t>d’autre</w:t>
      </w:r>
      <w:proofErr w:type="gramEnd"/>
      <w:r w:rsidRPr="00AB31FD">
        <w:t xml:space="preserve"> part.</w:t>
      </w:r>
    </w:p>
    <w:p w:rsidR="00AB31FD" w:rsidRDefault="00AB31FD" w:rsidP="00AB31FD"/>
    <w:p w:rsidR="00AB31FD" w:rsidRDefault="00AB31FD" w:rsidP="00AB31FD">
      <w:r>
        <w:t>Est convenu et arrêté ce qui suit :</w:t>
      </w:r>
    </w:p>
    <w:p w:rsidR="00AB31FD" w:rsidRPr="00AB31FD" w:rsidRDefault="00AB31FD" w:rsidP="00AB31FD">
      <w:pPr>
        <w:rPr>
          <w:b/>
        </w:rPr>
      </w:pPr>
      <w:r w:rsidRPr="00AB31FD">
        <w:rPr>
          <w:b/>
        </w:rPr>
        <w:t>I. Description des lieux</w:t>
      </w:r>
    </w:p>
    <w:p w:rsidR="00AB31FD" w:rsidRDefault="00AB31FD" w:rsidP="00AB31FD">
      <w:r>
        <w:t>Ledit contrat porte sur la location d’un parking situé au (indiquer l’adresse complète) et ayant pour caractéristiques (indiquer les mentions utiles) :</w:t>
      </w:r>
    </w:p>
    <w:p w:rsidR="00AB31FD" w:rsidRDefault="00AB31FD" w:rsidP="00AB31FD">
      <w:pPr>
        <w:pStyle w:val="Paragraphedeliste"/>
        <w:numPr>
          <w:ilvl w:val="0"/>
          <w:numId w:val="1"/>
        </w:numPr>
      </w:pPr>
      <w:proofErr w:type="gramStart"/>
      <w:r>
        <w:t>niveau</w:t>
      </w:r>
      <w:proofErr w:type="gramEnd"/>
      <w:r>
        <w:t xml:space="preserve"> :</w:t>
      </w:r>
    </w:p>
    <w:p w:rsidR="00AB31FD" w:rsidRDefault="00AB31FD" w:rsidP="00AB31FD">
      <w:pPr>
        <w:pStyle w:val="Paragraphedeliste"/>
        <w:numPr>
          <w:ilvl w:val="0"/>
          <w:numId w:val="1"/>
        </w:numPr>
      </w:pPr>
      <w:proofErr w:type="gramStart"/>
      <w:r>
        <w:t>numéro</w:t>
      </w:r>
      <w:proofErr w:type="gramEnd"/>
      <w:r>
        <w:t xml:space="preserve"> de place :</w:t>
      </w:r>
    </w:p>
    <w:p w:rsidR="00AB31FD" w:rsidRDefault="00AB31FD" w:rsidP="00AB31FD">
      <w:pPr>
        <w:pStyle w:val="Paragraphedeliste"/>
        <w:numPr>
          <w:ilvl w:val="0"/>
          <w:numId w:val="1"/>
        </w:numPr>
      </w:pPr>
      <w:proofErr w:type="gramStart"/>
      <w:r>
        <w:t>moyens</w:t>
      </w:r>
      <w:proofErr w:type="gramEnd"/>
      <w:r>
        <w:t xml:space="preserve"> d’accès :</w:t>
      </w:r>
    </w:p>
    <w:p w:rsidR="00AB31FD" w:rsidRDefault="00AB31FD" w:rsidP="00AB31FD">
      <w:pPr>
        <w:pStyle w:val="Paragraphedeliste"/>
        <w:numPr>
          <w:ilvl w:val="0"/>
          <w:numId w:val="1"/>
        </w:numPr>
      </w:pPr>
      <w:r>
        <w:t>moyens d’ouverture des portes</w:t>
      </w:r>
      <w:r>
        <w:t xml:space="preserve"> /</w:t>
      </w:r>
      <w:bookmarkStart w:id="0" w:name="_GoBack"/>
      <w:bookmarkEnd w:id="0"/>
    </w:p>
    <w:p w:rsidR="00AB31FD" w:rsidRDefault="00AB31FD" w:rsidP="00AB31FD">
      <w:pPr>
        <w:pStyle w:val="Paragraphedeliste"/>
        <w:numPr>
          <w:ilvl w:val="0"/>
          <w:numId w:val="1"/>
        </w:numPr>
      </w:pPr>
      <w:proofErr w:type="gramStart"/>
      <w:r>
        <w:t>autre</w:t>
      </w:r>
      <w:proofErr w:type="gramEnd"/>
      <w:r>
        <w:t xml:space="preserve"> :</w:t>
      </w:r>
    </w:p>
    <w:p w:rsidR="00AB31FD" w:rsidRPr="00AB31FD" w:rsidRDefault="00AB31FD" w:rsidP="00AB31FD">
      <w:pPr>
        <w:rPr>
          <w:b/>
        </w:rPr>
      </w:pPr>
      <w:r w:rsidRPr="00AB31FD">
        <w:rPr>
          <w:b/>
        </w:rPr>
        <w:t>II. Durée de la location</w:t>
      </w:r>
    </w:p>
    <w:p w:rsidR="00AB31FD" w:rsidRDefault="00AB31FD" w:rsidP="00AB31FD">
      <w:r>
        <w:t>Le propriétaire et le locataire s’engagent pour une durée de location de X mois à compter de la date de signature du présent contrat. Cette durée de location ferme et initiale est tacitement renouvelable, sauf expression d’un souhait contraire par le locataire.</w:t>
      </w:r>
    </w:p>
    <w:p w:rsidR="00AB31FD" w:rsidRDefault="00AB31FD" w:rsidP="00AB31FD">
      <w:r>
        <w:t>Le locataire s’engage par ailleurs à prévenir le propriétaire en cas de volonté de mettre un terme à la location en respectant un préavis de X mois (adapter la durée du préavis à la durée du contrat).</w:t>
      </w:r>
    </w:p>
    <w:p w:rsidR="00AB31FD" w:rsidRPr="00AB31FD" w:rsidRDefault="00AB31FD" w:rsidP="00AB31FD">
      <w:pPr>
        <w:rPr>
          <w:b/>
        </w:rPr>
      </w:pPr>
      <w:r w:rsidRPr="00AB31FD">
        <w:rPr>
          <w:b/>
        </w:rPr>
        <w:t>III. Forme du préavis</w:t>
      </w:r>
    </w:p>
    <w:p w:rsidR="00AB31FD" w:rsidRDefault="00AB31FD" w:rsidP="00AB31FD">
      <w:r>
        <w:t>Pour faire part au propriétaire de sa volonté de mettre un terme à la location, le locataire est tenu d’adresser au premier une lettre recommandée avec accusé de réception.</w:t>
      </w:r>
    </w:p>
    <w:p w:rsidR="00AB31FD" w:rsidRDefault="00AB31FD" w:rsidP="00AB31FD"/>
    <w:p w:rsidR="00AB31FD" w:rsidRDefault="00AB31FD" w:rsidP="00AB31FD">
      <w:r>
        <w:t>Sans réception de cette lettre, le propriétaire est libre de ne pas reconnaître le préavis.</w:t>
      </w:r>
    </w:p>
    <w:p w:rsidR="00AB31FD" w:rsidRPr="00AB31FD" w:rsidRDefault="00AB31FD" w:rsidP="00AB31FD">
      <w:pPr>
        <w:rPr>
          <w:b/>
        </w:rPr>
      </w:pPr>
      <w:r w:rsidRPr="00AB31FD">
        <w:rPr>
          <w:b/>
        </w:rPr>
        <w:lastRenderedPageBreak/>
        <w:t>IV. Montant du loyer</w:t>
      </w:r>
    </w:p>
    <w:p w:rsidR="00AB31FD" w:rsidRDefault="00AB31FD" w:rsidP="00AB31FD">
      <w:r>
        <w:t>Le montant du loyer est fixé à (indiquer le montant du loyer en chiffres et en lettres). Ce loyer peut faire l’objet d’une augmentation annuelle en lien direct avec l’Indice du Coût de la Construction (ICC) publié par l’INSEE.</w:t>
      </w:r>
    </w:p>
    <w:p w:rsidR="00AB31FD" w:rsidRPr="00AB31FD" w:rsidRDefault="00AB31FD" w:rsidP="00AB31FD">
      <w:pPr>
        <w:rPr>
          <w:b/>
        </w:rPr>
      </w:pPr>
      <w:r w:rsidRPr="00AB31FD">
        <w:rPr>
          <w:b/>
        </w:rPr>
        <w:t>V. Dépôt de garantie</w:t>
      </w:r>
    </w:p>
    <w:p w:rsidR="00AB31FD" w:rsidRDefault="00AB31FD" w:rsidP="00AB31FD">
      <w:r>
        <w:t>Le dépôt de garantie est fixé à (indiquer le montant en chiffres et en lettres).</w:t>
      </w:r>
    </w:p>
    <w:p w:rsidR="00AB31FD" w:rsidRPr="00AB31FD" w:rsidRDefault="00AB31FD" w:rsidP="00AB31FD">
      <w:pPr>
        <w:rPr>
          <w:b/>
        </w:rPr>
      </w:pPr>
      <w:r w:rsidRPr="00AB31FD">
        <w:rPr>
          <w:b/>
        </w:rPr>
        <w:t>VI. Assurance</w:t>
      </w:r>
    </w:p>
    <w:p w:rsidR="00AB31FD" w:rsidRDefault="00AB31FD" w:rsidP="00AB31FD">
      <w:r>
        <w:t xml:space="preserve">Le parking mentionné dans le présent contrat fait l’objet d’une couverture par l’assurance du propriétaire. Celui-ci s’engage à communiquer, le cas échéant, toutes les informations relatives à </w:t>
      </w:r>
      <w:proofErr w:type="gramStart"/>
      <w:r>
        <w:t>cette</w:t>
      </w:r>
      <w:proofErr w:type="gramEnd"/>
      <w:r>
        <w:t xml:space="preserve"> assurance.</w:t>
      </w:r>
    </w:p>
    <w:p w:rsidR="00AB31FD" w:rsidRPr="00AB31FD" w:rsidRDefault="00AB31FD" w:rsidP="00AB31FD">
      <w:pPr>
        <w:rPr>
          <w:b/>
        </w:rPr>
      </w:pPr>
      <w:r w:rsidRPr="00AB31FD">
        <w:rPr>
          <w:b/>
        </w:rPr>
        <w:t>VII. Annexes</w:t>
      </w:r>
    </w:p>
    <w:p w:rsidR="00AB31FD" w:rsidRDefault="00AB31FD" w:rsidP="00AB31FD">
      <w:r>
        <w:t>Est joint au contrat de location du parking un état des servitudes, risques et d’information sur les sols.</w:t>
      </w:r>
    </w:p>
    <w:p w:rsidR="00AB31FD" w:rsidRDefault="00AB31FD" w:rsidP="00AB31FD"/>
    <w:p w:rsidR="007D5732" w:rsidRDefault="00AB31FD" w:rsidP="00AB31FD">
      <w:r>
        <w:t>Fait à (Ville), le (Date),</w:t>
      </w:r>
      <w:r>
        <w:br/>
      </w:r>
      <w:r>
        <w:br/>
      </w:r>
      <w:r>
        <w:t>En autant d’exemplaires que de parties</w:t>
      </w:r>
      <w:r>
        <w:br/>
      </w:r>
      <w:r>
        <w:br/>
      </w:r>
      <w:r>
        <w:t>Signature du propriétaire Signature du locataire</w:t>
      </w:r>
    </w:p>
    <w:sectPr w:rsidR="007D5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111A0"/>
    <w:multiLevelType w:val="hybridMultilevel"/>
    <w:tmpl w:val="9AD8F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FD"/>
    <w:rsid w:val="0019790A"/>
    <w:rsid w:val="00AB31FD"/>
    <w:rsid w:val="00F13B38"/>
    <w:rsid w:val="00FA15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D8C9"/>
  <w15:chartTrackingRefBased/>
  <w15:docId w15:val="{705DFD29-B856-45B3-BC9A-5E4369DA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3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9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331</Words>
  <Characters>1822</Characters>
  <Application>Microsoft Office Word</Application>
  <DocSecurity>0</DocSecurity>
  <Lines>15</Lines>
  <Paragraphs>4</Paragraphs>
  <ScaleCrop>false</ScaleCrop>
  <Company>CCM BENCHMARK GROUP</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2022-10-12T12:32:00Z</dcterms:created>
  <dcterms:modified xsi:type="dcterms:W3CDTF">2022-10-12T12:36:00Z</dcterms:modified>
</cp:coreProperties>
</file>