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0286" w14:textId="2909D5B1" w:rsidR="00330126" w:rsidRPr="00042720" w:rsidRDefault="00330126" w:rsidP="0004272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42720">
        <w:rPr>
          <w:rFonts w:asciiTheme="majorHAnsi" w:hAnsiTheme="majorHAnsi" w:cs="Arial"/>
          <w:b/>
          <w:sz w:val="24"/>
          <w:szCs w:val="24"/>
        </w:rPr>
        <w:t>Convention d’indivision</w:t>
      </w:r>
    </w:p>
    <w:p w14:paraId="1599C37F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042720">
        <w:rPr>
          <w:rFonts w:asciiTheme="majorHAnsi" w:hAnsiTheme="majorHAnsi"/>
          <w:b/>
        </w:rPr>
        <w:t>Entre les soussignés :</w:t>
      </w:r>
    </w:p>
    <w:p w14:paraId="46ED996E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né(e) le (date de naissance) à (lieu de naissance) et domicilié(e) au (adresse complète),</w:t>
      </w:r>
    </w:p>
    <w:p w14:paraId="7762E590" w14:textId="77777777" w:rsidR="00A513D2" w:rsidRPr="00042720" w:rsidRDefault="00A513D2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423F6F1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né(e) le (date de naissance) à (lieu de naissance) et domicilié(e) au (adresse complète),</w:t>
      </w:r>
    </w:p>
    <w:p w14:paraId="34C39AAA" w14:textId="77777777" w:rsidR="00A513D2" w:rsidRPr="00042720" w:rsidRDefault="00A513D2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12C53732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né(e) le (date de naissance) à (lieu de naissance) et domicilié(e) au (adresse complète),</w:t>
      </w:r>
    </w:p>
    <w:p w14:paraId="63CA7A36" w14:textId="77777777" w:rsidR="00A513D2" w:rsidRPr="00042720" w:rsidRDefault="00A513D2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2E3431F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(Etc.)</w:t>
      </w:r>
    </w:p>
    <w:p w14:paraId="6B09FFF9" w14:textId="77777777" w:rsidR="00A513D2" w:rsidRPr="00042720" w:rsidRDefault="00A513D2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5392BA74" w14:textId="35AABE7C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Ci-après nommés « les indivisaires »</w:t>
      </w:r>
      <w:r w:rsidR="00896363" w:rsidRPr="00042720">
        <w:rPr>
          <w:rFonts w:asciiTheme="majorHAnsi" w:hAnsiTheme="majorHAnsi"/>
        </w:rPr>
        <w:t>.</w:t>
      </w:r>
    </w:p>
    <w:p w14:paraId="3F07C4D7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81737A3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Selon les conditions prévues par l’article 1873-1 du Code civil, il est conclu entre les indivisaires la présente convention d’indivision portant sur les biens désignés dans l’acte, avec pour proportions suivantes :</w:t>
      </w:r>
    </w:p>
    <w:p w14:paraId="1DBE1F4A" w14:textId="7C54181B" w:rsidR="00330126" w:rsidRPr="00042720" w:rsidRDefault="00330126" w:rsidP="000427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pour (préciser la portion)</w:t>
      </w:r>
      <w:r w:rsidR="00A513D2" w:rsidRPr="00042720">
        <w:rPr>
          <w:rFonts w:asciiTheme="majorHAnsi" w:hAnsiTheme="majorHAnsi"/>
        </w:rPr>
        <w:t xml:space="preserve"> ;</w:t>
      </w:r>
    </w:p>
    <w:p w14:paraId="21C320C4" w14:textId="51B05BA8" w:rsidR="00330126" w:rsidRPr="00042720" w:rsidRDefault="00330126" w:rsidP="000427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pour (préciser la portion)</w:t>
      </w:r>
      <w:r w:rsidR="00A513D2" w:rsidRPr="00042720">
        <w:rPr>
          <w:rFonts w:asciiTheme="majorHAnsi" w:hAnsiTheme="majorHAnsi"/>
        </w:rPr>
        <w:t xml:space="preserve"> ;</w:t>
      </w:r>
    </w:p>
    <w:p w14:paraId="55CCD299" w14:textId="310301F5" w:rsidR="00330126" w:rsidRPr="00042720" w:rsidRDefault="00330126" w:rsidP="000427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Madame/Monsieur (Indiquer Nom Prénom), pour (préciser la portion)</w:t>
      </w:r>
      <w:r w:rsidR="00A513D2" w:rsidRPr="00042720">
        <w:rPr>
          <w:rFonts w:asciiTheme="majorHAnsi" w:hAnsiTheme="majorHAnsi"/>
        </w:rPr>
        <w:t>.</w:t>
      </w:r>
    </w:p>
    <w:p w14:paraId="2DB817CB" w14:textId="1F76828A" w:rsidR="00330126" w:rsidRPr="00042720" w:rsidRDefault="00330126" w:rsidP="000427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 xml:space="preserve">(Etc.) </w:t>
      </w:r>
    </w:p>
    <w:p w14:paraId="0A7582EB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592C1F60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042720">
        <w:rPr>
          <w:rFonts w:asciiTheme="majorHAnsi" w:hAnsiTheme="majorHAnsi"/>
          <w:b/>
        </w:rPr>
        <w:t>I. Désignation des biens</w:t>
      </w:r>
    </w:p>
    <w:p w14:paraId="0CBC93F3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Les biens soumis à l’indivision objet de la présente sont désignés tels que :</w:t>
      </w:r>
    </w:p>
    <w:p w14:paraId="39847E3C" w14:textId="77777777" w:rsidR="00330126" w:rsidRPr="00042720" w:rsidRDefault="00330126" w:rsidP="0004272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(Préciser les caractéristiques du bien n°1) ;</w:t>
      </w:r>
    </w:p>
    <w:p w14:paraId="2AEB9D0A" w14:textId="77777777" w:rsidR="00330126" w:rsidRPr="00042720" w:rsidRDefault="00330126" w:rsidP="0004272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(Préciser les caractéristiques du bien n°2) ;</w:t>
      </w:r>
    </w:p>
    <w:p w14:paraId="2BF448EC" w14:textId="77777777" w:rsidR="00330126" w:rsidRPr="00042720" w:rsidRDefault="00330126" w:rsidP="0004272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(Préciser les caractéristiques du bien n°3) ;</w:t>
      </w:r>
    </w:p>
    <w:p w14:paraId="559E59BA" w14:textId="77777777" w:rsidR="00330126" w:rsidRPr="00042720" w:rsidRDefault="00330126" w:rsidP="0004272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(Etc.)</w:t>
      </w:r>
    </w:p>
    <w:p w14:paraId="36E5262A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FF5DAD3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042720">
        <w:rPr>
          <w:rFonts w:asciiTheme="majorHAnsi" w:hAnsiTheme="majorHAnsi"/>
          <w:b/>
        </w:rPr>
        <w:t>II. Charges et conditions</w:t>
      </w:r>
    </w:p>
    <w:p w14:paraId="65D881A7" w14:textId="725A7149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 xml:space="preserve">La présente convention est conclue entre les indivisaires pour une durée de (préciser). Conformément à l’article 1873-5 du Code civil, chacun des </w:t>
      </w:r>
      <w:proofErr w:type="spellStart"/>
      <w:r w:rsidRPr="00042720">
        <w:rPr>
          <w:rFonts w:asciiTheme="majorHAnsi" w:hAnsiTheme="majorHAnsi"/>
        </w:rPr>
        <w:t>co-indivisaires</w:t>
      </w:r>
      <w:proofErr w:type="spellEnd"/>
      <w:r w:rsidRPr="00042720">
        <w:rPr>
          <w:rFonts w:asciiTheme="majorHAnsi" w:hAnsiTheme="majorHAnsi"/>
        </w:rPr>
        <w:t xml:space="preserve"> dispose de la possibilité de désigner un gérant. Chacun des </w:t>
      </w:r>
      <w:proofErr w:type="spellStart"/>
      <w:r w:rsidRPr="00042720">
        <w:rPr>
          <w:rFonts w:asciiTheme="majorHAnsi" w:hAnsiTheme="majorHAnsi"/>
        </w:rPr>
        <w:t>co-indivisaires</w:t>
      </w:r>
      <w:proofErr w:type="spellEnd"/>
      <w:r w:rsidRPr="00042720">
        <w:rPr>
          <w:rFonts w:asciiTheme="majorHAnsi" w:hAnsiTheme="majorHAnsi"/>
        </w:rPr>
        <w:t xml:space="preserve"> dispose également d’un droit de préemption et </w:t>
      </w:r>
      <w:proofErr w:type="gramStart"/>
      <w:r w:rsidRPr="00042720">
        <w:rPr>
          <w:rFonts w:asciiTheme="majorHAnsi" w:hAnsiTheme="majorHAnsi"/>
        </w:rPr>
        <w:t>du substitution</w:t>
      </w:r>
      <w:proofErr w:type="gramEnd"/>
      <w:r w:rsidRPr="00042720">
        <w:rPr>
          <w:rFonts w:asciiTheme="majorHAnsi" w:hAnsiTheme="majorHAnsi"/>
        </w:rPr>
        <w:t xml:space="preserve"> en cas d’aliénation de tout ou partie des droits d’un indivisaire, dans le respect des mesures précisées par l’article 1873-12 du Code civil.</w:t>
      </w:r>
    </w:p>
    <w:p w14:paraId="3DF2DBEE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8EC0165" w14:textId="77777777" w:rsidR="00330126" w:rsidRPr="00042720" w:rsidRDefault="00330126" w:rsidP="000427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42720">
        <w:rPr>
          <w:rFonts w:asciiTheme="majorHAnsi" w:hAnsiTheme="majorHAnsi"/>
        </w:rPr>
        <w:t>Fait à (Ville), le (Date),</w:t>
      </w:r>
    </w:p>
    <w:p w14:paraId="1CCB05E0" w14:textId="1DD27D44" w:rsidR="00330126" w:rsidRPr="00042720" w:rsidRDefault="00330126" w:rsidP="00042720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042720">
        <w:rPr>
          <w:rFonts w:asciiTheme="majorHAnsi" w:hAnsiTheme="majorHAnsi"/>
        </w:rPr>
        <w:t>Signatures</w:t>
      </w:r>
    </w:p>
    <w:sectPr w:rsidR="00330126" w:rsidRPr="0004272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9D6" w14:textId="77777777" w:rsidR="00257A89" w:rsidRDefault="00257A89" w:rsidP="00A10862">
      <w:pPr>
        <w:spacing w:after="0" w:line="240" w:lineRule="auto"/>
      </w:pPr>
      <w:r>
        <w:separator/>
      </w:r>
    </w:p>
  </w:endnote>
  <w:endnote w:type="continuationSeparator" w:id="0">
    <w:p w14:paraId="609D15F3" w14:textId="77777777" w:rsidR="00257A89" w:rsidRDefault="00257A89" w:rsidP="00A1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EA17" w14:textId="77777777" w:rsidR="00257A89" w:rsidRDefault="00257A89" w:rsidP="00A10862">
      <w:pPr>
        <w:spacing w:after="0" w:line="240" w:lineRule="auto"/>
      </w:pPr>
      <w:r>
        <w:separator/>
      </w:r>
    </w:p>
  </w:footnote>
  <w:footnote w:type="continuationSeparator" w:id="0">
    <w:p w14:paraId="0049F59E" w14:textId="77777777" w:rsidR="00257A89" w:rsidRDefault="00257A89" w:rsidP="00A1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971"/>
    <w:multiLevelType w:val="hybridMultilevel"/>
    <w:tmpl w:val="A4EED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909"/>
    <w:multiLevelType w:val="hybridMultilevel"/>
    <w:tmpl w:val="B89A7BF4"/>
    <w:lvl w:ilvl="0" w:tplc="453A55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C13"/>
    <w:multiLevelType w:val="hybridMultilevel"/>
    <w:tmpl w:val="7538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758497">
    <w:abstractNumId w:val="2"/>
  </w:num>
  <w:num w:numId="2" w16cid:durableId="1400904254">
    <w:abstractNumId w:val="1"/>
  </w:num>
  <w:num w:numId="3" w16cid:durableId="6071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6B"/>
    <w:rsid w:val="00042720"/>
    <w:rsid w:val="00257A89"/>
    <w:rsid w:val="00330126"/>
    <w:rsid w:val="00896363"/>
    <w:rsid w:val="00A10862"/>
    <w:rsid w:val="00A513D2"/>
    <w:rsid w:val="00AE52F4"/>
    <w:rsid w:val="00C17F30"/>
    <w:rsid w:val="00E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9AB1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6B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862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A1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862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2023-04-25T10:27:00Z</dcterms:created>
  <dcterms:modified xsi:type="dcterms:W3CDTF">2023-04-25T10:27:00Z</dcterms:modified>
</cp:coreProperties>
</file>