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1E73" w14:textId="77777777" w:rsidR="00E73FF9" w:rsidRPr="0058361D" w:rsidRDefault="00E73FF9" w:rsidP="006F5D71">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Compromis de vente sous conditions suspensives</w:t>
      </w:r>
    </w:p>
    <w:p w14:paraId="384A2861" w14:textId="77777777" w:rsidR="00605276" w:rsidRPr="0058361D" w:rsidRDefault="00605276" w:rsidP="0058361D">
      <w:pPr>
        <w:pStyle w:val="NormalWeb"/>
        <w:spacing w:before="0" w:beforeAutospacing="0" w:after="0" w:afterAutospacing="0"/>
        <w:rPr>
          <w:rFonts w:asciiTheme="majorHAnsi" w:hAnsiTheme="majorHAnsi" w:cstheme="majorHAnsi"/>
          <w:b/>
        </w:rPr>
      </w:pPr>
    </w:p>
    <w:p w14:paraId="63FE967B" w14:textId="77777777" w:rsidR="00E73FF9" w:rsidRPr="0058361D" w:rsidRDefault="00E73FF9"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Entre les soussignés :</w:t>
      </w:r>
    </w:p>
    <w:p w14:paraId="38DFC88C" w14:textId="7111B20F"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Madame/Monsieur (Indiquer Nom Prénom du vendeur), né(e) le (date de naissance) à (lieu de naissance) et domicilié</w:t>
      </w:r>
      <w:r w:rsidR="00605276" w:rsidRPr="0058361D">
        <w:rPr>
          <w:rFonts w:asciiTheme="majorHAnsi" w:hAnsiTheme="majorHAnsi" w:cstheme="majorHAnsi"/>
        </w:rPr>
        <w:t>(e)</w:t>
      </w:r>
      <w:r w:rsidRPr="0058361D">
        <w:rPr>
          <w:rFonts w:asciiTheme="majorHAnsi" w:hAnsiTheme="majorHAnsi" w:cstheme="majorHAnsi"/>
        </w:rPr>
        <w:t xml:space="preserve"> au (adresse complète du vendeur), désigné</w:t>
      </w:r>
      <w:r w:rsidR="00605276" w:rsidRPr="0058361D">
        <w:rPr>
          <w:rFonts w:asciiTheme="majorHAnsi" w:hAnsiTheme="majorHAnsi" w:cstheme="majorHAnsi"/>
        </w:rPr>
        <w:t>(e)</w:t>
      </w:r>
      <w:r w:rsidRPr="0058361D">
        <w:rPr>
          <w:rFonts w:asciiTheme="majorHAnsi" w:hAnsiTheme="majorHAnsi" w:cstheme="majorHAnsi"/>
        </w:rPr>
        <w:t xml:space="preserve"> ci-après " le vendeur ", d’une part,</w:t>
      </w:r>
    </w:p>
    <w:p w14:paraId="7C1D70DB" w14:textId="77777777" w:rsidR="00E73FF9" w:rsidRPr="0058361D" w:rsidRDefault="00E73FF9" w:rsidP="0058361D">
      <w:pPr>
        <w:pStyle w:val="NormalWeb"/>
        <w:spacing w:before="0" w:beforeAutospacing="0" w:after="0" w:afterAutospacing="0"/>
        <w:rPr>
          <w:rFonts w:asciiTheme="majorHAnsi" w:hAnsiTheme="majorHAnsi" w:cstheme="majorHAnsi"/>
        </w:rPr>
      </w:pPr>
    </w:p>
    <w:p w14:paraId="107F8523" w14:textId="7777777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Et</w:t>
      </w:r>
    </w:p>
    <w:p w14:paraId="072341B2" w14:textId="77777777" w:rsidR="00E73FF9" w:rsidRPr="0058361D" w:rsidRDefault="00E73FF9" w:rsidP="0058361D">
      <w:pPr>
        <w:pStyle w:val="NormalWeb"/>
        <w:spacing w:before="0" w:beforeAutospacing="0" w:after="0" w:afterAutospacing="0"/>
        <w:rPr>
          <w:rFonts w:asciiTheme="majorHAnsi" w:hAnsiTheme="majorHAnsi" w:cstheme="majorHAnsi"/>
        </w:rPr>
      </w:pPr>
    </w:p>
    <w:p w14:paraId="6E9C030E" w14:textId="4651EF4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Madame/Monsieur (Indiquer Nom Prénom de l’acquéreur), né(e) le (date de naissance) à (lieu de naissance) et domicilié</w:t>
      </w:r>
      <w:r w:rsidR="00605276" w:rsidRPr="0058361D">
        <w:rPr>
          <w:rFonts w:asciiTheme="majorHAnsi" w:hAnsiTheme="majorHAnsi" w:cstheme="majorHAnsi"/>
        </w:rPr>
        <w:t>(e)</w:t>
      </w:r>
      <w:r w:rsidRPr="0058361D">
        <w:rPr>
          <w:rFonts w:asciiTheme="majorHAnsi" w:hAnsiTheme="majorHAnsi" w:cstheme="majorHAnsi"/>
        </w:rPr>
        <w:t xml:space="preserve"> au (adresse complète du vendeur), désigné</w:t>
      </w:r>
      <w:r w:rsidR="00605276" w:rsidRPr="0058361D">
        <w:rPr>
          <w:rFonts w:asciiTheme="majorHAnsi" w:hAnsiTheme="majorHAnsi" w:cstheme="majorHAnsi"/>
        </w:rPr>
        <w:t>(e)</w:t>
      </w:r>
      <w:r w:rsidRPr="0058361D">
        <w:rPr>
          <w:rFonts w:asciiTheme="majorHAnsi" w:hAnsiTheme="majorHAnsi" w:cstheme="majorHAnsi"/>
        </w:rPr>
        <w:t xml:space="preserve"> ci-après </w:t>
      </w:r>
      <w:r w:rsidR="00605276" w:rsidRPr="0058361D">
        <w:rPr>
          <w:rFonts w:asciiTheme="majorHAnsi" w:hAnsiTheme="majorHAnsi" w:cstheme="majorHAnsi"/>
        </w:rPr>
        <w:t>" l’acquéreur</w:t>
      </w:r>
      <w:r w:rsidRPr="0058361D">
        <w:rPr>
          <w:rFonts w:asciiTheme="majorHAnsi" w:hAnsiTheme="majorHAnsi" w:cstheme="majorHAnsi"/>
        </w:rPr>
        <w:t>", d’autre part.</w:t>
      </w:r>
    </w:p>
    <w:p w14:paraId="50555F9E" w14:textId="77777777" w:rsidR="00605276" w:rsidRPr="0058361D" w:rsidRDefault="00605276" w:rsidP="0058361D">
      <w:pPr>
        <w:pStyle w:val="NormalWeb"/>
        <w:spacing w:before="0" w:beforeAutospacing="0" w:after="0" w:afterAutospacing="0"/>
        <w:rPr>
          <w:rFonts w:asciiTheme="majorHAnsi" w:hAnsiTheme="majorHAnsi" w:cstheme="majorHAnsi"/>
        </w:rPr>
      </w:pPr>
    </w:p>
    <w:p w14:paraId="722E3588" w14:textId="7777777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Il est précisé que si la vente intervient entre plusieurs acquéreurs et vendeurs, les uns et les autres interviendront solidairement entre eux.</w:t>
      </w:r>
    </w:p>
    <w:p w14:paraId="71C88F93" w14:textId="77777777" w:rsidR="00E73FF9" w:rsidRPr="0058361D" w:rsidRDefault="00E73FF9" w:rsidP="0058361D">
      <w:pPr>
        <w:pStyle w:val="NormalWeb"/>
        <w:spacing w:before="0" w:beforeAutospacing="0" w:after="0" w:afterAutospacing="0"/>
        <w:rPr>
          <w:rFonts w:asciiTheme="majorHAnsi" w:hAnsiTheme="majorHAnsi" w:cstheme="majorHAnsi"/>
        </w:rPr>
      </w:pPr>
    </w:p>
    <w:p w14:paraId="3638ED45" w14:textId="5F393033"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Il est convenu d’un compromis de vente sur le</w:t>
      </w:r>
      <w:r w:rsidR="00EB4B3F" w:rsidRPr="0058361D">
        <w:rPr>
          <w:rFonts w:asciiTheme="majorHAnsi" w:hAnsiTheme="majorHAnsi" w:cstheme="majorHAnsi"/>
        </w:rPr>
        <w:t xml:space="preserve"> </w:t>
      </w:r>
      <w:r w:rsidR="00605276" w:rsidRPr="0058361D">
        <w:rPr>
          <w:rFonts w:asciiTheme="majorHAnsi" w:hAnsiTheme="majorHAnsi" w:cstheme="majorHAnsi"/>
        </w:rPr>
        <w:t>bien dont la désignation suit.</w:t>
      </w:r>
    </w:p>
    <w:p w14:paraId="40F33513" w14:textId="77777777" w:rsidR="00E73FF9" w:rsidRPr="0058361D" w:rsidRDefault="00E73FF9" w:rsidP="0058361D">
      <w:pPr>
        <w:pStyle w:val="NormalWeb"/>
        <w:spacing w:before="0" w:beforeAutospacing="0" w:after="0" w:afterAutospacing="0"/>
        <w:rPr>
          <w:rFonts w:asciiTheme="majorHAnsi" w:hAnsiTheme="majorHAnsi" w:cstheme="majorHAnsi"/>
        </w:rPr>
      </w:pPr>
    </w:p>
    <w:p w14:paraId="4D47FEE8" w14:textId="27461C7F" w:rsidR="00E73FF9" w:rsidRPr="0058361D" w:rsidRDefault="00E73FF9"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 xml:space="preserve">I </w:t>
      </w:r>
      <w:r w:rsidR="00993AB0" w:rsidRPr="0058361D">
        <w:rPr>
          <w:rFonts w:asciiTheme="majorHAnsi" w:hAnsiTheme="majorHAnsi" w:cstheme="majorHAnsi"/>
          <w:b/>
        </w:rPr>
        <w:t>—</w:t>
      </w:r>
      <w:r w:rsidRPr="0058361D">
        <w:rPr>
          <w:rFonts w:asciiTheme="majorHAnsi" w:hAnsiTheme="majorHAnsi" w:cstheme="majorHAnsi"/>
          <w:b/>
        </w:rPr>
        <w:t xml:space="preserve"> NATURE DE L’ENGAGEMENT</w:t>
      </w:r>
    </w:p>
    <w:p w14:paraId="5E0ADE6D" w14:textId="4C5772A0"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Le vendeur s’engage à vendre à l’acquéreur </w:t>
      </w:r>
      <w:r w:rsidR="00605276" w:rsidRPr="0058361D">
        <w:rPr>
          <w:rFonts w:asciiTheme="majorHAnsi" w:hAnsiTheme="majorHAnsi" w:cstheme="majorHAnsi"/>
        </w:rPr>
        <w:t>le bien</w:t>
      </w:r>
      <w:r w:rsidRPr="0058361D">
        <w:rPr>
          <w:rFonts w:asciiTheme="majorHAnsi" w:hAnsiTheme="majorHAnsi" w:cstheme="majorHAnsi"/>
        </w:rPr>
        <w:t xml:space="preserve"> ci-après désigné.</w:t>
      </w:r>
    </w:p>
    <w:p w14:paraId="6203D4C3" w14:textId="7BDF42BF"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L’acquéreur accepte et s’engage à acquérir</w:t>
      </w:r>
      <w:r w:rsidR="00605276" w:rsidRPr="0058361D">
        <w:rPr>
          <w:rFonts w:asciiTheme="majorHAnsi" w:hAnsiTheme="majorHAnsi" w:cstheme="majorHAnsi"/>
        </w:rPr>
        <w:t>,</w:t>
      </w:r>
      <w:r w:rsidRPr="0058361D">
        <w:rPr>
          <w:rFonts w:asciiTheme="majorHAnsi" w:hAnsiTheme="majorHAnsi" w:cstheme="majorHAnsi"/>
        </w:rPr>
        <w:t xml:space="preserve"> sous réserve des conditions</w:t>
      </w:r>
      <w:r w:rsidR="00544021" w:rsidRPr="0058361D">
        <w:rPr>
          <w:rFonts w:asciiTheme="majorHAnsi" w:hAnsiTheme="majorHAnsi" w:cstheme="majorHAnsi"/>
        </w:rPr>
        <w:t xml:space="preserve"> suspensives énumérées ci-après (voir chapitre</w:t>
      </w:r>
      <w:r w:rsidR="00993AB0" w:rsidRPr="0058361D">
        <w:rPr>
          <w:rFonts w:asciiTheme="majorHAnsi" w:hAnsiTheme="majorHAnsi" w:cstheme="majorHAnsi"/>
        </w:rPr>
        <w:t> </w:t>
      </w:r>
      <w:r w:rsidR="00544021" w:rsidRPr="0058361D">
        <w:rPr>
          <w:rFonts w:asciiTheme="majorHAnsi" w:hAnsiTheme="majorHAnsi" w:cstheme="majorHAnsi"/>
        </w:rPr>
        <w:t xml:space="preserve">VI </w:t>
      </w:r>
      <w:r w:rsidR="00993AB0" w:rsidRPr="0058361D">
        <w:rPr>
          <w:rFonts w:asciiTheme="majorHAnsi" w:hAnsiTheme="majorHAnsi" w:cstheme="majorHAnsi"/>
        </w:rPr>
        <w:t>—</w:t>
      </w:r>
      <w:r w:rsidR="00544021" w:rsidRPr="0058361D">
        <w:rPr>
          <w:rFonts w:asciiTheme="majorHAnsi" w:hAnsiTheme="majorHAnsi" w:cstheme="majorHAnsi"/>
        </w:rPr>
        <w:t xml:space="preserve"> CONDITIONS SUSPENSIVES).</w:t>
      </w:r>
    </w:p>
    <w:p w14:paraId="48061C86" w14:textId="77777777" w:rsidR="00E73FF9" w:rsidRPr="0058361D" w:rsidRDefault="00E73FF9" w:rsidP="0058361D">
      <w:pPr>
        <w:pStyle w:val="NormalWeb"/>
        <w:spacing w:before="0" w:beforeAutospacing="0" w:after="0" w:afterAutospacing="0"/>
        <w:rPr>
          <w:rFonts w:asciiTheme="majorHAnsi" w:hAnsiTheme="majorHAnsi" w:cstheme="majorHAnsi"/>
        </w:rPr>
      </w:pPr>
    </w:p>
    <w:p w14:paraId="2D8118CC" w14:textId="31D2C482" w:rsidR="00E73FF9" w:rsidRPr="0058361D" w:rsidRDefault="00E73FF9"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 xml:space="preserve">II </w:t>
      </w:r>
      <w:r w:rsidR="00993AB0" w:rsidRPr="0058361D">
        <w:rPr>
          <w:rFonts w:asciiTheme="majorHAnsi" w:hAnsiTheme="majorHAnsi" w:cstheme="majorHAnsi"/>
          <w:b/>
        </w:rPr>
        <w:t>—</w:t>
      </w:r>
      <w:r w:rsidRPr="0058361D">
        <w:rPr>
          <w:rFonts w:asciiTheme="majorHAnsi" w:hAnsiTheme="majorHAnsi" w:cstheme="majorHAnsi"/>
          <w:b/>
        </w:rPr>
        <w:t xml:space="preserve"> SIT</w:t>
      </w:r>
      <w:r w:rsidR="00D94F89" w:rsidRPr="0058361D">
        <w:rPr>
          <w:rFonts w:asciiTheme="majorHAnsi" w:hAnsiTheme="majorHAnsi" w:cstheme="majorHAnsi"/>
          <w:b/>
        </w:rPr>
        <w:t>UATION ET DÉSIGNATION DES BIENS</w:t>
      </w:r>
    </w:p>
    <w:p w14:paraId="4CA114F6" w14:textId="77777777" w:rsidR="00D94F89" w:rsidRPr="0058361D" w:rsidRDefault="00D94F8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Le compromis de vente porte sur (désignation du type de bien : appartement, maison individuelle, etc.) situé au (adresse complète du bien), et affichant les caractéristiques suivantes :</w:t>
      </w:r>
    </w:p>
    <w:p w14:paraId="5AAE0CD0" w14:textId="7CC2D8C8" w:rsidR="00D94F89" w:rsidRPr="0058361D" w:rsidRDefault="004A0187" w:rsidP="0058361D">
      <w:pPr>
        <w:pStyle w:val="NormalWeb"/>
        <w:numPr>
          <w:ilvl w:val="0"/>
          <w:numId w:val="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c</w:t>
      </w:r>
      <w:r w:rsidR="00D94F89" w:rsidRPr="0058361D">
        <w:rPr>
          <w:rFonts w:asciiTheme="majorHAnsi" w:hAnsiTheme="majorHAnsi" w:cstheme="majorHAnsi"/>
        </w:rPr>
        <w:t>omposition</w:t>
      </w:r>
      <w:proofErr w:type="gramEnd"/>
      <w:r w:rsidR="00D94F89" w:rsidRPr="0058361D">
        <w:rPr>
          <w:rFonts w:asciiTheme="majorHAnsi" w:hAnsiTheme="majorHAnsi" w:cstheme="majorHAnsi"/>
        </w:rPr>
        <w:t> : (nature et usage des pièces)</w:t>
      </w:r>
      <w:r w:rsidRPr="0058361D">
        <w:rPr>
          <w:rFonts w:asciiTheme="majorHAnsi" w:hAnsiTheme="majorHAnsi" w:cstheme="majorHAnsi"/>
        </w:rPr>
        <w:t> ;</w:t>
      </w:r>
    </w:p>
    <w:p w14:paraId="622E7388" w14:textId="37B03CFF" w:rsidR="00D94F89" w:rsidRPr="0058361D" w:rsidRDefault="004A0187" w:rsidP="0058361D">
      <w:pPr>
        <w:pStyle w:val="NormalWeb"/>
        <w:numPr>
          <w:ilvl w:val="0"/>
          <w:numId w:val="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s</w:t>
      </w:r>
      <w:r w:rsidR="00D94F89" w:rsidRPr="0058361D">
        <w:rPr>
          <w:rFonts w:asciiTheme="majorHAnsi" w:hAnsiTheme="majorHAnsi" w:cstheme="majorHAnsi"/>
        </w:rPr>
        <w:t>uperficie</w:t>
      </w:r>
      <w:proofErr w:type="gramEnd"/>
      <w:r w:rsidR="00D94F89" w:rsidRPr="0058361D">
        <w:rPr>
          <w:rFonts w:asciiTheme="majorHAnsi" w:hAnsiTheme="majorHAnsi" w:cstheme="majorHAnsi"/>
        </w:rPr>
        <w:t> : (indiquer la superficie)</w:t>
      </w:r>
      <w:r w:rsidRPr="0058361D">
        <w:rPr>
          <w:rFonts w:asciiTheme="majorHAnsi" w:hAnsiTheme="majorHAnsi" w:cstheme="majorHAnsi"/>
        </w:rPr>
        <w:t> ;</w:t>
      </w:r>
    </w:p>
    <w:p w14:paraId="2B131ECB" w14:textId="4E720866" w:rsidR="00D94F89" w:rsidRPr="0058361D" w:rsidRDefault="004A0187" w:rsidP="0058361D">
      <w:pPr>
        <w:pStyle w:val="NormalWeb"/>
        <w:numPr>
          <w:ilvl w:val="0"/>
          <w:numId w:val="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a</w:t>
      </w:r>
      <w:r w:rsidR="00D94F89" w:rsidRPr="0058361D">
        <w:rPr>
          <w:rFonts w:asciiTheme="majorHAnsi" w:hAnsiTheme="majorHAnsi" w:cstheme="majorHAnsi"/>
        </w:rPr>
        <w:t>ccessoires</w:t>
      </w:r>
      <w:proofErr w:type="gramEnd"/>
      <w:r w:rsidR="00D94F89" w:rsidRPr="0058361D">
        <w:rPr>
          <w:rFonts w:asciiTheme="majorHAnsi" w:hAnsiTheme="majorHAnsi" w:cstheme="majorHAnsi"/>
        </w:rPr>
        <w:t> : (jardin, garage, etc.)</w:t>
      </w:r>
      <w:r w:rsidRPr="0058361D">
        <w:rPr>
          <w:rFonts w:asciiTheme="majorHAnsi" w:hAnsiTheme="majorHAnsi" w:cstheme="majorHAnsi"/>
        </w:rPr>
        <w:t> ;</w:t>
      </w:r>
    </w:p>
    <w:p w14:paraId="17912B4A" w14:textId="19F7B803" w:rsidR="00D94F89" w:rsidRPr="0058361D" w:rsidRDefault="004A0187" w:rsidP="0058361D">
      <w:pPr>
        <w:pStyle w:val="NormalWeb"/>
        <w:numPr>
          <w:ilvl w:val="0"/>
          <w:numId w:val="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é</w:t>
      </w:r>
      <w:r w:rsidR="00D94F89" w:rsidRPr="0058361D">
        <w:rPr>
          <w:rFonts w:asciiTheme="majorHAnsi" w:hAnsiTheme="majorHAnsi" w:cstheme="majorHAnsi"/>
        </w:rPr>
        <w:t>quipements</w:t>
      </w:r>
      <w:proofErr w:type="gramEnd"/>
      <w:r w:rsidR="00D94F89" w:rsidRPr="0058361D">
        <w:rPr>
          <w:rFonts w:asciiTheme="majorHAnsi" w:hAnsiTheme="majorHAnsi" w:cstheme="majorHAnsi"/>
        </w:rPr>
        <w:t xml:space="preserve"> communs : (aire de jeu, ascenseur, etc.)</w:t>
      </w:r>
      <w:r w:rsidRPr="0058361D">
        <w:rPr>
          <w:rFonts w:asciiTheme="majorHAnsi" w:hAnsiTheme="majorHAnsi" w:cstheme="majorHAnsi"/>
        </w:rPr>
        <w:t>.</w:t>
      </w:r>
    </w:p>
    <w:p w14:paraId="37366BAF" w14:textId="77777777" w:rsidR="00D94F89" w:rsidRPr="0058361D" w:rsidRDefault="00D94F89" w:rsidP="0058361D">
      <w:pPr>
        <w:pStyle w:val="NormalWeb"/>
        <w:spacing w:before="0" w:beforeAutospacing="0" w:after="0" w:afterAutospacing="0"/>
        <w:rPr>
          <w:rFonts w:asciiTheme="majorHAnsi" w:hAnsiTheme="majorHAnsi" w:cstheme="majorHAnsi"/>
        </w:rPr>
      </w:pPr>
    </w:p>
    <w:p w14:paraId="3DCDDC16" w14:textId="77777777" w:rsidR="00D94F8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Si le bien est en copropriété : </w:t>
      </w:r>
    </w:p>
    <w:p w14:paraId="1D8104B9" w14:textId="26D0604D" w:rsidR="00E73FF9" w:rsidRPr="0058361D" w:rsidRDefault="00224DE3" w:rsidP="0058361D">
      <w:pPr>
        <w:pStyle w:val="NormalWeb"/>
        <w:numPr>
          <w:ilvl w:val="0"/>
          <w:numId w:val="1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n</w:t>
      </w:r>
      <w:r w:rsidR="00E73FF9" w:rsidRPr="0058361D">
        <w:rPr>
          <w:rFonts w:asciiTheme="majorHAnsi" w:hAnsiTheme="majorHAnsi" w:cstheme="majorHAnsi"/>
        </w:rPr>
        <w:t>uméro</w:t>
      </w:r>
      <w:proofErr w:type="gramEnd"/>
      <w:r w:rsidR="00E73FF9" w:rsidRPr="0058361D">
        <w:rPr>
          <w:rFonts w:asciiTheme="majorHAnsi" w:hAnsiTheme="majorHAnsi" w:cstheme="majorHAnsi"/>
        </w:rPr>
        <w:t xml:space="preserve"> du ou des lots : </w:t>
      </w:r>
    </w:p>
    <w:p w14:paraId="799EE0AE" w14:textId="0232745E" w:rsidR="00E73FF9" w:rsidRPr="0058361D" w:rsidRDefault="00224DE3" w:rsidP="0058361D">
      <w:pPr>
        <w:pStyle w:val="NormalWeb"/>
        <w:numPr>
          <w:ilvl w:val="0"/>
          <w:numId w:val="1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n</w:t>
      </w:r>
      <w:r w:rsidR="00E73FF9" w:rsidRPr="0058361D">
        <w:rPr>
          <w:rFonts w:asciiTheme="majorHAnsi" w:hAnsiTheme="majorHAnsi" w:cstheme="majorHAnsi"/>
        </w:rPr>
        <w:t>ombre</w:t>
      </w:r>
      <w:proofErr w:type="gramEnd"/>
      <w:r w:rsidR="00E73FF9" w:rsidRPr="0058361D">
        <w:rPr>
          <w:rFonts w:asciiTheme="majorHAnsi" w:hAnsiTheme="majorHAnsi" w:cstheme="majorHAnsi"/>
        </w:rPr>
        <w:t xml:space="preserve"> de millièmes : </w:t>
      </w:r>
    </w:p>
    <w:p w14:paraId="5F1E6B3F" w14:textId="7383BE76" w:rsidR="00E73FF9" w:rsidRPr="0058361D" w:rsidRDefault="00224DE3" w:rsidP="0058361D">
      <w:pPr>
        <w:pStyle w:val="NormalWeb"/>
        <w:numPr>
          <w:ilvl w:val="0"/>
          <w:numId w:val="1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r</w:t>
      </w:r>
      <w:r w:rsidR="00E73FF9" w:rsidRPr="0058361D">
        <w:rPr>
          <w:rFonts w:asciiTheme="majorHAnsi" w:hAnsiTheme="majorHAnsi" w:cstheme="majorHAnsi"/>
        </w:rPr>
        <w:t>éférences</w:t>
      </w:r>
      <w:proofErr w:type="gramEnd"/>
      <w:r w:rsidR="00E73FF9" w:rsidRPr="0058361D">
        <w:rPr>
          <w:rFonts w:asciiTheme="majorHAnsi" w:hAnsiTheme="majorHAnsi" w:cstheme="majorHAnsi"/>
        </w:rPr>
        <w:t xml:space="preserve"> cadastrales : </w:t>
      </w:r>
    </w:p>
    <w:p w14:paraId="2D05296D" w14:textId="77777777" w:rsidR="00D94F89" w:rsidRPr="0058361D" w:rsidRDefault="00D94F89" w:rsidP="0058361D">
      <w:pPr>
        <w:pStyle w:val="NormalWeb"/>
        <w:spacing w:before="0" w:beforeAutospacing="0" w:after="0" w:afterAutospacing="0"/>
        <w:rPr>
          <w:rFonts w:asciiTheme="majorHAnsi" w:hAnsiTheme="majorHAnsi" w:cstheme="majorHAnsi"/>
        </w:rPr>
      </w:pPr>
    </w:p>
    <w:p w14:paraId="3A1316C3" w14:textId="377D9FC5"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L’acquéreur déclare </w:t>
      </w:r>
      <w:r w:rsidR="00D94F89" w:rsidRPr="0058361D">
        <w:rPr>
          <w:rFonts w:asciiTheme="majorHAnsi" w:hAnsiTheme="majorHAnsi" w:cstheme="majorHAnsi"/>
        </w:rPr>
        <w:t>avoir pris connaissance des caractéristiques du bien</w:t>
      </w:r>
      <w:r w:rsidRPr="0058361D">
        <w:rPr>
          <w:rFonts w:asciiTheme="majorHAnsi" w:hAnsiTheme="majorHAnsi" w:cstheme="majorHAnsi"/>
        </w:rPr>
        <w:t xml:space="preserve"> objet du présent</w:t>
      </w:r>
      <w:r w:rsidR="00605276" w:rsidRPr="0058361D">
        <w:rPr>
          <w:rFonts w:asciiTheme="majorHAnsi" w:hAnsiTheme="majorHAnsi" w:cstheme="majorHAnsi"/>
        </w:rPr>
        <w:t xml:space="preserve"> compromis pour l’</w:t>
      </w:r>
      <w:r w:rsidRPr="0058361D">
        <w:rPr>
          <w:rFonts w:asciiTheme="majorHAnsi" w:hAnsiTheme="majorHAnsi" w:cstheme="majorHAnsi"/>
        </w:rPr>
        <w:t>avoi</w:t>
      </w:r>
      <w:r w:rsidR="00D94F89" w:rsidRPr="0058361D">
        <w:rPr>
          <w:rFonts w:asciiTheme="majorHAnsi" w:hAnsiTheme="majorHAnsi" w:cstheme="majorHAnsi"/>
        </w:rPr>
        <w:t>r vu</w:t>
      </w:r>
      <w:r w:rsidR="00605276" w:rsidRPr="0058361D">
        <w:rPr>
          <w:rFonts w:asciiTheme="majorHAnsi" w:hAnsiTheme="majorHAnsi" w:cstheme="majorHAnsi"/>
        </w:rPr>
        <w:t>, mesuré et visité</w:t>
      </w:r>
      <w:r w:rsidR="00D94F89" w:rsidRPr="0058361D">
        <w:rPr>
          <w:rFonts w:asciiTheme="majorHAnsi" w:hAnsiTheme="majorHAnsi" w:cstheme="majorHAnsi"/>
        </w:rPr>
        <w:t xml:space="preserve">. Il </w:t>
      </w:r>
      <w:r w:rsidRPr="0058361D">
        <w:rPr>
          <w:rFonts w:asciiTheme="majorHAnsi" w:hAnsiTheme="majorHAnsi" w:cstheme="majorHAnsi"/>
        </w:rPr>
        <w:t>dispense d</w:t>
      </w:r>
      <w:r w:rsidR="00D94F89" w:rsidRPr="0058361D">
        <w:rPr>
          <w:rFonts w:asciiTheme="majorHAnsi" w:hAnsiTheme="majorHAnsi" w:cstheme="majorHAnsi"/>
        </w:rPr>
        <w:t>e ce fait le vendeur d</w:t>
      </w:r>
      <w:r w:rsidR="00605276" w:rsidRPr="0058361D">
        <w:rPr>
          <w:rFonts w:asciiTheme="majorHAnsi" w:hAnsiTheme="majorHAnsi" w:cstheme="majorHAnsi"/>
        </w:rPr>
        <w:t>’une désignation plus détaillée du bien.</w:t>
      </w:r>
    </w:p>
    <w:p w14:paraId="095CFA5B" w14:textId="77777777" w:rsidR="00D94F89" w:rsidRPr="0058361D" w:rsidRDefault="00D94F89" w:rsidP="0058361D">
      <w:pPr>
        <w:pStyle w:val="NormalWeb"/>
        <w:spacing w:before="0" w:beforeAutospacing="0" w:after="0" w:afterAutospacing="0"/>
        <w:rPr>
          <w:rFonts w:asciiTheme="majorHAnsi" w:hAnsiTheme="majorHAnsi" w:cstheme="majorHAnsi"/>
        </w:rPr>
      </w:pPr>
    </w:p>
    <w:p w14:paraId="4EFD1B6C" w14:textId="34C7C370" w:rsidR="00E73FF9" w:rsidRPr="0058361D" w:rsidRDefault="00E73FF9"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 xml:space="preserve">III </w:t>
      </w:r>
      <w:r w:rsidR="00993AB0" w:rsidRPr="0058361D">
        <w:rPr>
          <w:rFonts w:asciiTheme="majorHAnsi" w:hAnsiTheme="majorHAnsi" w:cstheme="majorHAnsi"/>
          <w:b/>
        </w:rPr>
        <w:t>—</w:t>
      </w:r>
      <w:r w:rsidRPr="0058361D">
        <w:rPr>
          <w:rFonts w:asciiTheme="majorHAnsi" w:hAnsiTheme="majorHAnsi" w:cstheme="majorHAnsi"/>
          <w:b/>
        </w:rPr>
        <w:t xml:space="preserve"> ORIGINE DE PROPRIÉTÉ</w:t>
      </w:r>
    </w:p>
    <w:p w14:paraId="5F11D812" w14:textId="3702B209" w:rsidR="00BD5380" w:rsidRPr="0058361D" w:rsidRDefault="00BD5380"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Le vendeur est devenu propriétaire du bien objet du compromis de vente par acte notarié en date du (indiquer la date), établi par M</w:t>
      </w:r>
      <w:r w:rsidR="00224DE3" w:rsidRPr="0058361D">
        <w:rPr>
          <w:rFonts w:asciiTheme="majorHAnsi" w:hAnsiTheme="majorHAnsi" w:cstheme="majorHAnsi"/>
        </w:rPr>
        <w:t>r</w:t>
      </w:r>
      <w:r w:rsidRPr="0058361D">
        <w:rPr>
          <w:rFonts w:asciiTheme="majorHAnsi" w:hAnsiTheme="majorHAnsi" w:cstheme="majorHAnsi"/>
        </w:rPr>
        <w:t xml:space="preserve"> (indiquer Nom Prénom du notaire chargé de l’acte), pour la somme de (préciser). Au besoin, le vendeur s’engage à remettre une copie de l’acte authentique de cette vente.</w:t>
      </w:r>
    </w:p>
    <w:p w14:paraId="4A9B2293" w14:textId="77777777" w:rsidR="00BD5380" w:rsidRPr="0058361D" w:rsidRDefault="00BD5380" w:rsidP="0058361D">
      <w:pPr>
        <w:pStyle w:val="NormalWeb"/>
        <w:spacing w:before="0" w:beforeAutospacing="0" w:after="0" w:afterAutospacing="0"/>
        <w:rPr>
          <w:rFonts w:asciiTheme="majorHAnsi" w:hAnsiTheme="majorHAnsi" w:cstheme="majorHAnsi"/>
        </w:rPr>
      </w:pPr>
    </w:p>
    <w:p w14:paraId="3C8A3ACB" w14:textId="441BFD94" w:rsidR="00E73FF9" w:rsidRPr="0058361D" w:rsidRDefault="00E73FF9"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lastRenderedPageBreak/>
        <w:t xml:space="preserve">IV </w:t>
      </w:r>
      <w:r w:rsidR="00993AB0" w:rsidRPr="0058361D">
        <w:rPr>
          <w:rFonts w:asciiTheme="majorHAnsi" w:hAnsiTheme="majorHAnsi" w:cstheme="majorHAnsi"/>
          <w:b/>
        </w:rPr>
        <w:t>—</w:t>
      </w:r>
      <w:r w:rsidRPr="0058361D">
        <w:rPr>
          <w:rFonts w:asciiTheme="majorHAnsi" w:hAnsiTheme="majorHAnsi" w:cstheme="majorHAnsi"/>
          <w:b/>
        </w:rPr>
        <w:t xml:space="preserve"> CHARGES GREVANT </w:t>
      </w:r>
      <w:r w:rsidR="00605276" w:rsidRPr="0058361D">
        <w:rPr>
          <w:rFonts w:asciiTheme="majorHAnsi" w:hAnsiTheme="majorHAnsi" w:cstheme="majorHAnsi"/>
          <w:b/>
        </w:rPr>
        <w:t>LE BIEN</w:t>
      </w:r>
    </w:p>
    <w:p w14:paraId="1DFE4BF9" w14:textId="77777777" w:rsidR="00BD5380" w:rsidRPr="0058361D" w:rsidRDefault="00BD5380" w:rsidP="0058361D">
      <w:pPr>
        <w:pStyle w:val="NormalWeb"/>
        <w:numPr>
          <w:ilvl w:val="0"/>
          <w:numId w:val="2"/>
        </w:numPr>
        <w:spacing w:before="0" w:beforeAutospacing="0" w:after="0" w:afterAutospacing="0"/>
        <w:rPr>
          <w:rFonts w:asciiTheme="majorHAnsi" w:hAnsiTheme="majorHAnsi" w:cstheme="majorHAnsi"/>
        </w:rPr>
      </w:pPr>
      <w:r w:rsidRPr="0058361D">
        <w:rPr>
          <w:rFonts w:asciiTheme="majorHAnsi" w:hAnsiTheme="majorHAnsi" w:cstheme="majorHAnsi"/>
        </w:rPr>
        <w:t>Situation locative : le vendeur déclare que le bien objet du compromis est libre de toute occupation, ou qu’il le sera au plus tard à compter du jour de la signature de l’acte authentique.</w:t>
      </w:r>
    </w:p>
    <w:p w14:paraId="3FB55B36" w14:textId="77777777" w:rsidR="00BD5380" w:rsidRPr="0058361D" w:rsidRDefault="00BD5380" w:rsidP="0058361D">
      <w:pPr>
        <w:pStyle w:val="NormalWeb"/>
        <w:numPr>
          <w:ilvl w:val="0"/>
          <w:numId w:val="2"/>
        </w:numPr>
        <w:spacing w:before="0" w:beforeAutospacing="0" w:after="0" w:afterAutospacing="0"/>
        <w:rPr>
          <w:rFonts w:asciiTheme="majorHAnsi" w:hAnsiTheme="majorHAnsi" w:cstheme="majorHAnsi"/>
        </w:rPr>
      </w:pPr>
      <w:r w:rsidRPr="0058361D">
        <w:rPr>
          <w:rFonts w:asciiTheme="majorHAnsi" w:hAnsiTheme="majorHAnsi" w:cstheme="majorHAnsi"/>
        </w:rPr>
        <w:t xml:space="preserve">Servitudes et urbanisme : le vendeur déclare qu’à sa connaissance le bien objet du compromis de vente n’est grevé d’aucune servitude spéciale ou résultant de la situation naturelle des lieux ou des textes et règlements en vigueur concernant l’urbanisme. </w:t>
      </w:r>
    </w:p>
    <w:p w14:paraId="2B78F299" w14:textId="53DA9116" w:rsidR="00E73FF9" w:rsidRPr="0058361D" w:rsidRDefault="00BD5380" w:rsidP="0058361D">
      <w:pPr>
        <w:pStyle w:val="NormalWeb"/>
        <w:numPr>
          <w:ilvl w:val="0"/>
          <w:numId w:val="2"/>
        </w:numPr>
        <w:spacing w:before="0" w:beforeAutospacing="0" w:after="0" w:afterAutospacing="0"/>
        <w:rPr>
          <w:rFonts w:asciiTheme="majorHAnsi" w:hAnsiTheme="majorHAnsi" w:cstheme="majorHAnsi"/>
        </w:rPr>
      </w:pPr>
      <w:r w:rsidRPr="0058361D">
        <w:rPr>
          <w:rFonts w:asciiTheme="majorHAnsi" w:hAnsiTheme="majorHAnsi" w:cstheme="majorHAnsi"/>
        </w:rPr>
        <w:t>Hypothèques et privilèges : l</w:t>
      </w:r>
      <w:r w:rsidR="00605276" w:rsidRPr="0058361D">
        <w:rPr>
          <w:rFonts w:asciiTheme="majorHAnsi" w:hAnsiTheme="majorHAnsi" w:cstheme="majorHAnsi"/>
        </w:rPr>
        <w:t>e vendeur déclare que le bien</w:t>
      </w:r>
      <w:r w:rsidR="00E73FF9" w:rsidRPr="0058361D">
        <w:rPr>
          <w:rFonts w:asciiTheme="majorHAnsi" w:hAnsiTheme="majorHAnsi" w:cstheme="majorHAnsi"/>
        </w:rPr>
        <w:t xml:space="preserve"> objet </w:t>
      </w:r>
      <w:r w:rsidR="00605276" w:rsidRPr="0058361D">
        <w:rPr>
          <w:rFonts w:asciiTheme="majorHAnsi" w:hAnsiTheme="majorHAnsi" w:cstheme="majorHAnsi"/>
        </w:rPr>
        <w:t>du présent</w:t>
      </w:r>
      <w:r w:rsidR="00E73FF9" w:rsidRPr="0058361D">
        <w:rPr>
          <w:rFonts w:asciiTheme="majorHAnsi" w:hAnsiTheme="majorHAnsi" w:cstheme="majorHAnsi"/>
        </w:rPr>
        <w:t xml:space="preserve"> </w:t>
      </w:r>
      <w:r w:rsidR="00605276" w:rsidRPr="0058361D">
        <w:rPr>
          <w:rFonts w:asciiTheme="majorHAnsi" w:hAnsiTheme="majorHAnsi" w:cstheme="majorHAnsi"/>
        </w:rPr>
        <w:t xml:space="preserve">est libre </w:t>
      </w:r>
      <w:r w:rsidR="00E73FF9" w:rsidRPr="0058361D">
        <w:rPr>
          <w:rFonts w:asciiTheme="majorHAnsi" w:hAnsiTheme="majorHAnsi" w:cstheme="majorHAnsi"/>
        </w:rPr>
        <w:t>d</w:t>
      </w:r>
      <w:r w:rsidRPr="0058361D">
        <w:rPr>
          <w:rFonts w:asciiTheme="majorHAnsi" w:hAnsiTheme="majorHAnsi" w:cstheme="majorHAnsi"/>
        </w:rPr>
        <w:t>e tout privilège ou hypothèque.</w:t>
      </w:r>
    </w:p>
    <w:p w14:paraId="59FF921A" w14:textId="77777777" w:rsidR="00BD5380" w:rsidRPr="0058361D" w:rsidRDefault="00BD5380" w:rsidP="0058361D">
      <w:pPr>
        <w:pStyle w:val="NormalWeb"/>
        <w:spacing w:before="0" w:beforeAutospacing="0" w:after="0" w:afterAutospacing="0"/>
        <w:rPr>
          <w:rFonts w:asciiTheme="majorHAnsi" w:hAnsiTheme="majorHAnsi" w:cstheme="majorHAnsi"/>
        </w:rPr>
      </w:pPr>
    </w:p>
    <w:p w14:paraId="3C94C3F7" w14:textId="0E1AD978" w:rsidR="00E73FF9" w:rsidRPr="0058361D" w:rsidRDefault="00BD5380"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 xml:space="preserve">V </w:t>
      </w:r>
      <w:r w:rsidR="00993AB0" w:rsidRPr="0058361D">
        <w:rPr>
          <w:rFonts w:asciiTheme="majorHAnsi" w:hAnsiTheme="majorHAnsi" w:cstheme="majorHAnsi"/>
          <w:b/>
        </w:rPr>
        <w:t>—</w:t>
      </w:r>
      <w:r w:rsidRPr="0058361D">
        <w:rPr>
          <w:rFonts w:asciiTheme="majorHAnsi" w:hAnsiTheme="majorHAnsi" w:cstheme="majorHAnsi"/>
          <w:b/>
        </w:rPr>
        <w:t xml:space="preserve"> DROIT DE RÉTRACTATION</w:t>
      </w:r>
    </w:p>
    <w:p w14:paraId="322EB060" w14:textId="774930FC" w:rsidR="00C124CC" w:rsidRPr="0058361D" w:rsidRDefault="00BD5380"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Conformément aux dispositions prévues par</w:t>
      </w:r>
      <w:r w:rsidR="00E73FF9" w:rsidRPr="0058361D">
        <w:rPr>
          <w:rFonts w:asciiTheme="majorHAnsi" w:hAnsiTheme="majorHAnsi" w:cstheme="majorHAnsi"/>
        </w:rPr>
        <w:t xml:space="preserve"> l’</w:t>
      </w:r>
      <w:r w:rsidRPr="0058361D">
        <w:rPr>
          <w:rFonts w:asciiTheme="majorHAnsi" w:hAnsiTheme="majorHAnsi" w:cstheme="majorHAnsi"/>
        </w:rPr>
        <w:t>article L.</w:t>
      </w:r>
      <w:r w:rsidR="00993AB0" w:rsidRPr="0058361D">
        <w:rPr>
          <w:rFonts w:asciiTheme="majorHAnsi" w:hAnsiTheme="majorHAnsi" w:cstheme="majorHAnsi"/>
        </w:rPr>
        <w:t> </w:t>
      </w:r>
      <w:r w:rsidRPr="0058361D">
        <w:rPr>
          <w:rFonts w:asciiTheme="majorHAnsi" w:hAnsiTheme="majorHAnsi" w:cstheme="majorHAnsi"/>
        </w:rPr>
        <w:t>271-1 du Code de la Construction et de l’H</w:t>
      </w:r>
      <w:r w:rsidR="00E73FF9" w:rsidRPr="0058361D">
        <w:rPr>
          <w:rFonts w:asciiTheme="majorHAnsi" w:hAnsiTheme="majorHAnsi" w:cstheme="majorHAnsi"/>
        </w:rPr>
        <w:t xml:space="preserve">abitation, l’acquéreur dispose d’un délai de sept jours pour exercer son droit de rétractation. Ce délai court à compter du lendemain de la première présentation de la lettre recommandée </w:t>
      </w:r>
      <w:r w:rsidRPr="0058361D">
        <w:rPr>
          <w:rFonts w:asciiTheme="majorHAnsi" w:hAnsiTheme="majorHAnsi" w:cstheme="majorHAnsi"/>
        </w:rPr>
        <w:t xml:space="preserve">qui lui est adressée en vue de </w:t>
      </w:r>
      <w:r w:rsidR="00605276" w:rsidRPr="0058361D">
        <w:rPr>
          <w:rFonts w:asciiTheme="majorHAnsi" w:hAnsiTheme="majorHAnsi" w:cstheme="majorHAnsi"/>
        </w:rPr>
        <w:t xml:space="preserve">lui </w:t>
      </w:r>
      <w:r w:rsidRPr="0058361D">
        <w:rPr>
          <w:rFonts w:asciiTheme="majorHAnsi" w:hAnsiTheme="majorHAnsi" w:cstheme="majorHAnsi"/>
        </w:rPr>
        <w:t>notifier</w:t>
      </w:r>
      <w:r w:rsidR="00E73FF9" w:rsidRPr="0058361D">
        <w:rPr>
          <w:rFonts w:asciiTheme="majorHAnsi" w:hAnsiTheme="majorHAnsi" w:cstheme="majorHAnsi"/>
        </w:rPr>
        <w:t xml:space="preserve"> le présent acte.</w:t>
      </w:r>
      <w:r w:rsidRPr="0058361D">
        <w:rPr>
          <w:rFonts w:asciiTheme="majorHAnsi" w:hAnsiTheme="majorHAnsi" w:cstheme="majorHAnsi"/>
        </w:rPr>
        <w:t xml:space="preserve"> Pour être recevable, la rétraction de l’acquéreur</w:t>
      </w:r>
      <w:r w:rsidR="00E73FF9" w:rsidRPr="0058361D">
        <w:rPr>
          <w:rFonts w:asciiTheme="majorHAnsi" w:hAnsiTheme="majorHAnsi" w:cstheme="majorHAnsi"/>
        </w:rPr>
        <w:t xml:space="preserve"> </w:t>
      </w:r>
      <w:r w:rsidRPr="0058361D">
        <w:rPr>
          <w:rFonts w:asciiTheme="majorHAnsi" w:hAnsiTheme="majorHAnsi" w:cstheme="majorHAnsi"/>
        </w:rPr>
        <w:t>respectera impérativement</w:t>
      </w:r>
      <w:r w:rsidR="00E73FF9" w:rsidRPr="0058361D">
        <w:rPr>
          <w:rFonts w:asciiTheme="majorHAnsi" w:hAnsiTheme="majorHAnsi" w:cstheme="majorHAnsi"/>
        </w:rPr>
        <w:t xml:space="preserve"> </w:t>
      </w:r>
      <w:r w:rsidRPr="0058361D">
        <w:rPr>
          <w:rFonts w:asciiTheme="majorHAnsi" w:hAnsiTheme="majorHAnsi" w:cstheme="majorHAnsi"/>
        </w:rPr>
        <w:t>ce</w:t>
      </w:r>
      <w:r w:rsidR="00E73FF9" w:rsidRPr="0058361D">
        <w:rPr>
          <w:rFonts w:asciiTheme="majorHAnsi" w:hAnsiTheme="majorHAnsi" w:cstheme="majorHAnsi"/>
        </w:rPr>
        <w:t xml:space="preserve"> délai </w:t>
      </w:r>
      <w:r w:rsidRPr="0058361D">
        <w:rPr>
          <w:rFonts w:asciiTheme="majorHAnsi" w:hAnsiTheme="majorHAnsi" w:cstheme="majorHAnsi"/>
        </w:rPr>
        <w:t xml:space="preserve">susmentionné. Elle sera adressée au </w:t>
      </w:r>
      <w:r w:rsidR="00E73FF9" w:rsidRPr="0058361D">
        <w:rPr>
          <w:rFonts w:asciiTheme="majorHAnsi" w:hAnsiTheme="majorHAnsi" w:cstheme="majorHAnsi"/>
        </w:rPr>
        <w:t>vendeur par lettre recommandée avec AR.</w:t>
      </w:r>
    </w:p>
    <w:p w14:paraId="1A799B00" w14:textId="77777777" w:rsidR="00224DE3" w:rsidRPr="0058361D" w:rsidRDefault="00224DE3" w:rsidP="0058361D">
      <w:pPr>
        <w:pStyle w:val="NormalWeb"/>
        <w:spacing w:before="0" w:beforeAutospacing="0" w:after="0" w:afterAutospacing="0"/>
        <w:rPr>
          <w:rFonts w:asciiTheme="majorHAnsi" w:hAnsiTheme="majorHAnsi" w:cstheme="majorHAnsi"/>
        </w:rPr>
      </w:pPr>
    </w:p>
    <w:p w14:paraId="44311DF4" w14:textId="77777777" w:rsidR="00E73FF9" w:rsidRPr="0058361D" w:rsidRDefault="00C124CC"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À noter que le dépôt de garantie accolé au présent compromis :</w:t>
      </w:r>
    </w:p>
    <w:p w14:paraId="2B56F3A2" w14:textId="32AE77D4" w:rsidR="00C124CC" w:rsidRPr="0058361D" w:rsidRDefault="00C124CC" w:rsidP="0058361D">
      <w:pPr>
        <w:pStyle w:val="NormalWeb"/>
        <w:numPr>
          <w:ilvl w:val="0"/>
          <w:numId w:val="5"/>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fera</w:t>
      </w:r>
      <w:proofErr w:type="gramEnd"/>
      <w:r w:rsidRPr="0058361D">
        <w:rPr>
          <w:rFonts w:asciiTheme="majorHAnsi" w:hAnsiTheme="majorHAnsi" w:cstheme="majorHAnsi"/>
        </w:rPr>
        <w:t xml:space="preserve"> office d’acompte sur le prix de vente en cas de non</w:t>
      </w:r>
      <w:r w:rsidR="00993AB0" w:rsidRPr="0058361D">
        <w:rPr>
          <w:rFonts w:asciiTheme="majorHAnsi" w:hAnsiTheme="majorHAnsi" w:cstheme="majorHAnsi"/>
        </w:rPr>
        <w:t>-</w:t>
      </w:r>
      <w:r w:rsidRPr="0058361D">
        <w:rPr>
          <w:rFonts w:asciiTheme="majorHAnsi" w:hAnsiTheme="majorHAnsi" w:cstheme="majorHAnsi"/>
        </w:rPr>
        <w:t>rétractation par l’acquéreur ;</w:t>
      </w:r>
    </w:p>
    <w:p w14:paraId="41CD4719" w14:textId="77777777" w:rsidR="00C124CC" w:rsidRPr="0058361D" w:rsidRDefault="00C124CC" w:rsidP="0058361D">
      <w:pPr>
        <w:pStyle w:val="NormalWeb"/>
        <w:numPr>
          <w:ilvl w:val="0"/>
          <w:numId w:val="5"/>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sera</w:t>
      </w:r>
      <w:proofErr w:type="gramEnd"/>
      <w:r w:rsidRPr="0058361D">
        <w:rPr>
          <w:rFonts w:asciiTheme="majorHAnsi" w:hAnsiTheme="majorHAnsi" w:cstheme="majorHAnsi"/>
        </w:rPr>
        <w:t xml:space="preserve"> remis à l’acquéreur, sans pénalités ni retenues, si celui-ci exerce son droit de rétractation dans le respect des conditions mentionnées plus haut.</w:t>
      </w:r>
    </w:p>
    <w:p w14:paraId="7B2D5B3A" w14:textId="77777777" w:rsidR="00C124CC" w:rsidRPr="0058361D" w:rsidRDefault="00C124CC" w:rsidP="0058361D">
      <w:pPr>
        <w:pStyle w:val="NormalWeb"/>
        <w:spacing w:before="0" w:beforeAutospacing="0" w:after="0" w:afterAutospacing="0"/>
        <w:rPr>
          <w:rFonts w:asciiTheme="majorHAnsi" w:hAnsiTheme="majorHAnsi" w:cstheme="majorHAnsi"/>
        </w:rPr>
      </w:pPr>
    </w:p>
    <w:p w14:paraId="1611B569" w14:textId="523BA3E6" w:rsidR="00C124CC" w:rsidRPr="0058361D" w:rsidRDefault="00C124CC"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VI</w:t>
      </w:r>
      <w:r w:rsidR="00E73FF9" w:rsidRPr="0058361D">
        <w:rPr>
          <w:rFonts w:asciiTheme="majorHAnsi" w:hAnsiTheme="majorHAnsi" w:cstheme="majorHAnsi"/>
          <w:b/>
        </w:rPr>
        <w:t xml:space="preserve"> </w:t>
      </w:r>
      <w:r w:rsidR="00993AB0" w:rsidRPr="0058361D">
        <w:rPr>
          <w:rFonts w:asciiTheme="majorHAnsi" w:hAnsiTheme="majorHAnsi" w:cstheme="majorHAnsi"/>
          <w:b/>
        </w:rPr>
        <w:t>—</w:t>
      </w:r>
      <w:r w:rsidR="00E73FF9" w:rsidRPr="0058361D">
        <w:rPr>
          <w:rFonts w:asciiTheme="majorHAnsi" w:hAnsiTheme="majorHAnsi" w:cstheme="majorHAnsi"/>
          <w:b/>
        </w:rPr>
        <w:t xml:space="preserve"> CONDITION</w:t>
      </w:r>
      <w:r w:rsidRPr="0058361D">
        <w:rPr>
          <w:rFonts w:asciiTheme="majorHAnsi" w:hAnsiTheme="majorHAnsi" w:cstheme="majorHAnsi"/>
          <w:b/>
        </w:rPr>
        <w:t>S SUSPENSIVES</w:t>
      </w:r>
    </w:p>
    <w:p w14:paraId="40694201" w14:textId="7777777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Le présent compromis de vente est consenti et accepté </w:t>
      </w:r>
      <w:r w:rsidR="00C124CC" w:rsidRPr="0058361D">
        <w:rPr>
          <w:rFonts w:asciiTheme="majorHAnsi" w:hAnsiTheme="majorHAnsi" w:cstheme="majorHAnsi"/>
        </w:rPr>
        <w:t xml:space="preserve">par les deux parties </w:t>
      </w:r>
      <w:r w:rsidRPr="0058361D">
        <w:rPr>
          <w:rFonts w:asciiTheme="majorHAnsi" w:hAnsiTheme="majorHAnsi" w:cstheme="majorHAnsi"/>
        </w:rPr>
        <w:t>sous les conditions suspensives suivantes :</w:t>
      </w:r>
    </w:p>
    <w:p w14:paraId="2115F76F" w14:textId="77777777" w:rsidR="00E73FF9" w:rsidRPr="0058361D" w:rsidRDefault="00E73FF9" w:rsidP="0058361D">
      <w:pPr>
        <w:pStyle w:val="NormalWeb"/>
        <w:numPr>
          <w:ilvl w:val="0"/>
          <w:numId w:val="12"/>
        </w:numPr>
        <w:spacing w:before="0" w:beforeAutospacing="0" w:after="0" w:afterAutospacing="0"/>
        <w:rPr>
          <w:rFonts w:asciiTheme="majorHAnsi" w:hAnsiTheme="majorHAnsi" w:cstheme="majorHAnsi"/>
        </w:rPr>
      </w:pPr>
      <w:r w:rsidRPr="0058361D">
        <w:rPr>
          <w:rFonts w:asciiTheme="majorHAnsi" w:hAnsiTheme="majorHAnsi" w:cstheme="majorHAnsi"/>
        </w:rPr>
        <w:t xml:space="preserve">Capacité, pouvoir : le vendeur </w:t>
      </w:r>
      <w:r w:rsidR="00C124CC" w:rsidRPr="0058361D">
        <w:rPr>
          <w:rFonts w:asciiTheme="majorHAnsi" w:hAnsiTheme="majorHAnsi" w:cstheme="majorHAnsi"/>
        </w:rPr>
        <w:t>est en mesure, au besoin, de justifier</w:t>
      </w:r>
      <w:r w:rsidRPr="0058361D">
        <w:rPr>
          <w:rFonts w:asciiTheme="majorHAnsi" w:hAnsiTheme="majorHAnsi" w:cstheme="majorHAnsi"/>
        </w:rPr>
        <w:t xml:space="preserve"> d</w:t>
      </w:r>
      <w:r w:rsidR="00C124CC" w:rsidRPr="0058361D">
        <w:rPr>
          <w:rFonts w:asciiTheme="majorHAnsi" w:hAnsiTheme="majorHAnsi" w:cstheme="majorHAnsi"/>
        </w:rPr>
        <w:t xml:space="preserve">’un droit de propriété régulier. Il </w:t>
      </w:r>
      <w:r w:rsidRPr="0058361D">
        <w:rPr>
          <w:rFonts w:asciiTheme="majorHAnsi" w:hAnsiTheme="majorHAnsi" w:cstheme="majorHAnsi"/>
        </w:rPr>
        <w:t>dispose de la capacité et des pouvoirs nécessaires à la s</w:t>
      </w:r>
      <w:r w:rsidR="00C124CC" w:rsidRPr="0058361D">
        <w:rPr>
          <w:rFonts w:asciiTheme="majorHAnsi" w:hAnsiTheme="majorHAnsi" w:cstheme="majorHAnsi"/>
        </w:rPr>
        <w:t>ignature de l’acte authentique.</w:t>
      </w:r>
    </w:p>
    <w:p w14:paraId="62C21359" w14:textId="7AC79484" w:rsidR="00E73FF9" w:rsidRPr="0058361D" w:rsidRDefault="00E73FF9" w:rsidP="0058361D">
      <w:pPr>
        <w:pStyle w:val="NormalWeb"/>
        <w:numPr>
          <w:ilvl w:val="0"/>
          <w:numId w:val="12"/>
        </w:numPr>
        <w:spacing w:before="0" w:beforeAutospacing="0" w:after="0" w:afterAutospacing="0"/>
        <w:rPr>
          <w:rFonts w:asciiTheme="majorHAnsi" w:hAnsiTheme="majorHAnsi" w:cstheme="majorHAnsi"/>
        </w:rPr>
      </w:pPr>
      <w:r w:rsidRPr="0058361D">
        <w:rPr>
          <w:rFonts w:asciiTheme="majorHAnsi" w:hAnsiTheme="majorHAnsi" w:cstheme="majorHAnsi"/>
        </w:rPr>
        <w:t xml:space="preserve">Urbanisme : </w:t>
      </w:r>
      <w:r w:rsidR="005E304E" w:rsidRPr="0058361D">
        <w:rPr>
          <w:rFonts w:asciiTheme="majorHAnsi" w:hAnsiTheme="majorHAnsi" w:cstheme="majorHAnsi"/>
        </w:rPr>
        <w:t>aucun</w:t>
      </w:r>
      <w:r w:rsidR="00C124CC" w:rsidRPr="0058361D">
        <w:rPr>
          <w:rFonts w:asciiTheme="majorHAnsi" w:hAnsiTheme="majorHAnsi" w:cstheme="majorHAnsi"/>
        </w:rPr>
        <w:t xml:space="preserve"> </w:t>
      </w:r>
      <w:r w:rsidRPr="0058361D">
        <w:rPr>
          <w:rFonts w:asciiTheme="majorHAnsi" w:hAnsiTheme="majorHAnsi" w:cstheme="majorHAnsi"/>
        </w:rPr>
        <w:t xml:space="preserve">certificat d’urbanisme concernant </w:t>
      </w:r>
      <w:r w:rsidR="00C124CC" w:rsidRPr="0058361D">
        <w:rPr>
          <w:rFonts w:asciiTheme="majorHAnsi" w:hAnsiTheme="majorHAnsi" w:cstheme="majorHAnsi"/>
        </w:rPr>
        <w:t>le bien objet</w:t>
      </w:r>
      <w:r w:rsidRPr="0058361D">
        <w:rPr>
          <w:rFonts w:asciiTheme="majorHAnsi" w:hAnsiTheme="majorHAnsi" w:cstheme="majorHAnsi"/>
        </w:rPr>
        <w:t xml:space="preserve"> du présent compromis </w:t>
      </w:r>
      <w:r w:rsidR="00C124CC" w:rsidRPr="0058361D">
        <w:rPr>
          <w:rFonts w:asciiTheme="majorHAnsi" w:hAnsiTheme="majorHAnsi" w:cstheme="majorHAnsi"/>
        </w:rPr>
        <w:t>ne pourra révéler</w:t>
      </w:r>
      <w:r w:rsidRPr="0058361D">
        <w:rPr>
          <w:rFonts w:asciiTheme="majorHAnsi" w:hAnsiTheme="majorHAnsi" w:cstheme="majorHAnsi"/>
        </w:rPr>
        <w:t xml:space="preserve"> </w:t>
      </w:r>
      <w:r w:rsidR="00C124CC" w:rsidRPr="0058361D">
        <w:rPr>
          <w:rFonts w:asciiTheme="majorHAnsi" w:hAnsiTheme="majorHAnsi" w:cstheme="majorHAnsi"/>
        </w:rPr>
        <w:t>l’existence d’une</w:t>
      </w:r>
      <w:r w:rsidRPr="0058361D">
        <w:rPr>
          <w:rFonts w:asciiTheme="majorHAnsi" w:hAnsiTheme="majorHAnsi" w:cstheme="majorHAnsi"/>
        </w:rPr>
        <w:t xml:space="preserve"> charge ou </w:t>
      </w:r>
      <w:r w:rsidR="00C124CC" w:rsidRPr="0058361D">
        <w:rPr>
          <w:rFonts w:asciiTheme="majorHAnsi" w:hAnsiTheme="majorHAnsi" w:cstheme="majorHAnsi"/>
        </w:rPr>
        <w:t xml:space="preserve">d’une </w:t>
      </w:r>
      <w:r w:rsidR="005E304E" w:rsidRPr="0058361D">
        <w:rPr>
          <w:rFonts w:asciiTheme="majorHAnsi" w:hAnsiTheme="majorHAnsi" w:cstheme="majorHAnsi"/>
        </w:rPr>
        <w:t xml:space="preserve">servitude </w:t>
      </w:r>
      <w:r w:rsidRPr="0058361D">
        <w:rPr>
          <w:rFonts w:asciiTheme="majorHAnsi" w:hAnsiTheme="majorHAnsi" w:cstheme="majorHAnsi"/>
        </w:rPr>
        <w:t xml:space="preserve">de nature à restreindre le droit de propriété ou de jouissance ou à rendre </w:t>
      </w:r>
      <w:r w:rsidR="00C124CC" w:rsidRPr="0058361D">
        <w:rPr>
          <w:rFonts w:asciiTheme="majorHAnsi" w:hAnsiTheme="majorHAnsi" w:cstheme="majorHAnsi"/>
        </w:rPr>
        <w:t>le bien objet du présent compromis</w:t>
      </w:r>
      <w:r w:rsidRPr="0058361D">
        <w:rPr>
          <w:rFonts w:asciiTheme="majorHAnsi" w:hAnsiTheme="majorHAnsi" w:cstheme="majorHAnsi"/>
        </w:rPr>
        <w:t xml:space="preserve"> impropre à sa destinati</w:t>
      </w:r>
      <w:r w:rsidR="00C124CC" w:rsidRPr="0058361D">
        <w:rPr>
          <w:rFonts w:asciiTheme="majorHAnsi" w:hAnsiTheme="majorHAnsi" w:cstheme="majorHAnsi"/>
        </w:rPr>
        <w:t>on.</w:t>
      </w:r>
    </w:p>
    <w:p w14:paraId="4A6D15BF" w14:textId="7D0D5E96" w:rsidR="00E73FF9" w:rsidRPr="0058361D" w:rsidRDefault="00E73FF9" w:rsidP="0058361D">
      <w:pPr>
        <w:pStyle w:val="NormalWeb"/>
        <w:numPr>
          <w:ilvl w:val="0"/>
          <w:numId w:val="12"/>
        </w:numPr>
        <w:spacing w:before="0" w:beforeAutospacing="0" w:after="0" w:afterAutospacing="0"/>
        <w:rPr>
          <w:rFonts w:asciiTheme="majorHAnsi" w:hAnsiTheme="majorHAnsi" w:cstheme="majorHAnsi"/>
        </w:rPr>
      </w:pPr>
      <w:r w:rsidRPr="0058361D">
        <w:rPr>
          <w:rFonts w:asciiTheme="majorHAnsi" w:hAnsiTheme="majorHAnsi" w:cstheme="majorHAnsi"/>
        </w:rPr>
        <w:t xml:space="preserve">Droit de préemption : </w:t>
      </w:r>
      <w:r w:rsidR="00C124CC" w:rsidRPr="0058361D">
        <w:rPr>
          <w:rFonts w:asciiTheme="majorHAnsi" w:hAnsiTheme="majorHAnsi" w:cstheme="majorHAnsi"/>
        </w:rPr>
        <w:t>aucun</w:t>
      </w:r>
      <w:r w:rsidRPr="0058361D">
        <w:rPr>
          <w:rFonts w:asciiTheme="majorHAnsi" w:hAnsiTheme="majorHAnsi" w:cstheme="majorHAnsi"/>
        </w:rPr>
        <w:t xml:space="preserve"> droit de préemption n</w:t>
      </w:r>
      <w:r w:rsidR="005E304E" w:rsidRPr="0058361D">
        <w:rPr>
          <w:rFonts w:asciiTheme="majorHAnsi" w:hAnsiTheme="majorHAnsi" w:cstheme="majorHAnsi"/>
        </w:rPr>
        <w:t>e pourra être exercé</w:t>
      </w:r>
      <w:r w:rsidR="00C124CC" w:rsidRPr="0058361D">
        <w:rPr>
          <w:rFonts w:asciiTheme="majorHAnsi" w:hAnsiTheme="majorHAnsi" w:cstheme="majorHAnsi"/>
        </w:rPr>
        <w:t xml:space="preserve"> pour faire obstacle </w:t>
      </w:r>
      <w:r w:rsidRPr="0058361D">
        <w:rPr>
          <w:rFonts w:asciiTheme="majorHAnsi" w:hAnsiTheme="majorHAnsi" w:cstheme="majorHAnsi"/>
        </w:rPr>
        <w:t>à la réalisation de la vente</w:t>
      </w:r>
      <w:r w:rsidR="00C124CC" w:rsidRPr="0058361D">
        <w:rPr>
          <w:rFonts w:asciiTheme="majorHAnsi" w:hAnsiTheme="majorHAnsi" w:cstheme="majorHAnsi"/>
        </w:rPr>
        <w:t>.</w:t>
      </w:r>
    </w:p>
    <w:p w14:paraId="55E8271D" w14:textId="77777777" w:rsidR="00C124CC" w:rsidRPr="0058361D" w:rsidRDefault="00C124CC" w:rsidP="0058361D">
      <w:pPr>
        <w:pStyle w:val="NormalWeb"/>
        <w:spacing w:before="0" w:beforeAutospacing="0" w:after="0" w:afterAutospacing="0"/>
        <w:rPr>
          <w:rFonts w:asciiTheme="majorHAnsi" w:hAnsiTheme="majorHAnsi" w:cstheme="majorHAnsi"/>
        </w:rPr>
      </w:pPr>
    </w:p>
    <w:p w14:paraId="46315E80" w14:textId="77777777" w:rsidR="00C124CC" w:rsidRPr="0058361D" w:rsidRDefault="00C124CC" w:rsidP="0058361D">
      <w:pPr>
        <w:pStyle w:val="NormalWeb"/>
        <w:spacing w:before="0" w:beforeAutospacing="0" w:after="0" w:afterAutospacing="0"/>
        <w:rPr>
          <w:rFonts w:asciiTheme="majorHAnsi" w:hAnsiTheme="majorHAnsi" w:cstheme="majorHAnsi"/>
          <w:i/>
        </w:rPr>
      </w:pPr>
      <w:r w:rsidRPr="0058361D">
        <w:rPr>
          <w:rFonts w:asciiTheme="majorHAnsi" w:hAnsiTheme="majorHAnsi" w:cstheme="majorHAnsi"/>
          <w:i/>
        </w:rPr>
        <w:t>(</w:t>
      </w:r>
      <w:r w:rsidR="00B771A3" w:rsidRPr="0058361D">
        <w:rPr>
          <w:rFonts w:asciiTheme="majorHAnsi" w:hAnsiTheme="majorHAnsi" w:cstheme="majorHAnsi"/>
          <w:i/>
        </w:rPr>
        <w:t>À choisir entre les deux options</w:t>
      </w:r>
      <w:r w:rsidRPr="0058361D">
        <w:rPr>
          <w:rFonts w:asciiTheme="majorHAnsi" w:hAnsiTheme="majorHAnsi" w:cstheme="majorHAnsi"/>
          <w:i/>
        </w:rPr>
        <w:t>)</w:t>
      </w:r>
    </w:p>
    <w:p w14:paraId="6F031B9B" w14:textId="4DE9224A" w:rsidR="00E73FF9" w:rsidRPr="0058361D" w:rsidRDefault="00B771A3"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i/>
        </w:rPr>
        <w:t>Option n°</w:t>
      </w:r>
      <w:r w:rsidR="00993AB0" w:rsidRPr="0058361D">
        <w:rPr>
          <w:rFonts w:asciiTheme="majorHAnsi" w:hAnsiTheme="majorHAnsi" w:cstheme="majorHAnsi"/>
          <w:i/>
        </w:rPr>
        <w:t> </w:t>
      </w:r>
      <w:r w:rsidRPr="0058361D">
        <w:rPr>
          <w:rFonts w:asciiTheme="majorHAnsi" w:hAnsiTheme="majorHAnsi" w:cstheme="majorHAnsi"/>
          <w:i/>
        </w:rPr>
        <w:t>1 </w:t>
      </w:r>
      <w:r w:rsidRPr="0058361D">
        <w:rPr>
          <w:rFonts w:asciiTheme="majorHAnsi" w:hAnsiTheme="majorHAnsi" w:cstheme="majorHAnsi"/>
        </w:rPr>
        <w:t xml:space="preserve">: </w:t>
      </w:r>
      <w:r w:rsidR="00E73FF9" w:rsidRPr="0058361D">
        <w:rPr>
          <w:rFonts w:asciiTheme="majorHAnsi" w:hAnsiTheme="majorHAnsi" w:cstheme="majorHAnsi"/>
        </w:rPr>
        <w:t>Condition suspensive relative au financement</w:t>
      </w:r>
    </w:p>
    <w:p w14:paraId="6546F19B" w14:textId="77777777" w:rsidR="00C124CC" w:rsidRPr="0058361D" w:rsidRDefault="00C124CC"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Le</w:t>
      </w:r>
      <w:r w:rsidR="00E73FF9" w:rsidRPr="0058361D">
        <w:rPr>
          <w:rFonts w:asciiTheme="majorHAnsi" w:hAnsiTheme="majorHAnsi" w:cstheme="majorHAnsi"/>
        </w:rPr>
        <w:t xml:space="preserve"> présent compromis de vente est consenti et accepté sous la condition suspensive </w:t>
      </w:r>
      <w:r w:rsidRPr="0058361D">
        <w:rPr>
          <w:rFonts w:asciiTheme="majorHAnsi" w:hAnsiTheme="majorHAnsi" w:cstheme="majorHAnsi"/>
        </w:rPr>
        <w:t>de l’obtention par</w:t>
      </w:r>
      <w:r w:rsidR="00E73FF9" w:rsidRPr="0058361D">
        <w:rPr>
          <w:rFonts w:asciiTheme="majorHAnsi" w:hAnsiTheme="majorHAnsi" w:cstheme="majorHAnsi"/>
        </w:rPr>
        <w:t xml:space="preserve"> l’acquéreur </w:t>
      </w:r>
      <w:r w:rsidRPr="0058361D">
        <w:rPr>
          <w:rFonts w:asciiTheme="majorHAnsi" w:hAnsiTheme="majorHAnsi" w:cstheme="majorHAnsi"/>
        </w:rPr>
        <w:t>d’un prêt bancaire permettant le financement de son acquisition, au plus tard le (indiquer la date), et avec pour caractéristiques suivantes :</w:t>
      </w:r>
    </w:p>
    <w:p w14:paraId="6DAFC184" w14:textId="0A7C4E5D" w:rsidR="00B771A3" w:rsidRPr="0058361D" w:rsidRDefault="00224DE3" w:rsidP="0058361D">
      <w:pPr>
        <w:pStyle w:val="NormalWeb"/>
        <w:numPr>
          <w:ilvl w:val="0"/>
          <w:numId w:val="7"/>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s</w:t>
      </w:r>
      <w:r w:rsidR="00C124CC" w:rsidRPr="0058361D">
        <w:rPr>
          <w:rFonts w:asciiTheme="majorHAnsi" w:hAnsiTheme="majorHAnsi" w:cstheme="majorHAnsi"/>
        </w:rPr>
        <w:t>omme</w:t>
      </w:r>
      <w:proofErr w:type="gramEnd"/>
      <w:r w:rsidR="00C124CC" w:rsidRPr="0058361D">
        <w:rPr>
          <w:rFonts w:asciiTheme="majorHAnsi" w:hAnsiTheme="majorHAnsi" w:cstheme="majorHAnsi"/>
        </w:rPr>
        <w:t xml:space="preserve"> </w:t>
      </w:r>
      <w:r w:rsidR="00B771A3" w:rsidRPr="0058361D">
        <w:rPr>
          <w:rFonts w:asciiTheme="majorHAnsi" w:hAnsiTheme="majorHAnsi" w:cstheme="majorHAnsi"/>
        </w:rPr>
        <w:t>nécessaire à l’acquisition (montant de la transaction + montant des frais notariés + montants des éventuels</w:t>
      </w:r>
      <w:r w:rsidR="005E304E" w:rsidRPr="0058361D">
        <w:rPr>
          <w:rFonts w:asciiTheme="majorHAnsi" w:hAnsiTheme="majorHAnsi" w:cstheme="majorHAnsi"/>
        </w:rPr>
        <w:t xml:space="preserve"> autres</w:t>
      </w:r>
      <w:r w:rsidR="00B771A3" w:rsidRPr="0058361D">
        <w:rPr>
          <w:rFonts w:asciiTheme="majorHAnsi" w:hAnsiTheme="majorHAnsi" w:cstheme="majorHAnsi"/>
        </w:rPr>
        <w:t xml:space="preserve"> frais) </w:t>
      </w:r>
      <w:r w:rsidR="00C124CC" w:rsidRPr="0058361D">
        <w:rPr>
          <w:rFonts w:asciiTheme="majorHAnsi" w:hAnsiTheme="majorHAnsi" w:cstheme="majorHAnsi"/>
        </w:rPr>
        <w:t>:</w:t>
      </w:r>
      <w:r w:rsidR="00B771A3" w:rsidRPr="0058361D">
        <w:rPr>
          <w:rFonts w:asciiTheme="majorHAnsi" w:hAnsiTheme="majorHAnsi" w:cstheme="majorHAnsi"/>
        </w:rPr>
        <w:t xml:space="preserve"> (préciser le montant) ;</w:t>
      </w:r>
    </w:p>
    <w:p w14:paraId="0A9FC89D" w14:textId="1995C2FE" w:rsidR="00B771A3" w:rsidRPr="0058361D" w:rsidRDefault="00224DE3" w:rsidP="0058361D">
      <w:pPr>
        <w:pStyle w:val="NormalWeb"/>
        <w:numPr>
          <w:ilvl w:val="0"/>
          <w:numId w:val="7"/>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f</w:t>
      </w:r>
      <w:r w:rsidR="00B771A3" w:rsidRPr="0058361D">
        <w:rPr>
          <w:rFonts w:asciiTheme="majorHAnsi" w:hAnsiTheme="majorHAnsi" w:cstheme="majorHAnsi"/>
        </w:rPr>
        <w:t>inancement</w:t>
      </w:r>
      <w:proofErr w:type="gramEnd"/>
      <w:r w:rsidR="00B771A3" w:rsidRPr="0058361D">
        <w:rPr>
          <w:rFonts w:asciiTheme="majorHAnsi" w:hAnsiTheme="majorHAnsi" w:cstheme="majorHAnsi"/>
        </w:rPr>
        <w:t xml:space="preserve"> personnel et assimilés : (préciser le montant) ;</w:t>
      </w:r>
    </w:p>
    <w:p w14:paraId="2EDFD2A1" w14:textId="69E5E5B9" w:rsidR="00B771A3" w:rsidRPr="0058361D" w:rsidRDefault="00224DE3" w:rsidP="0058361D">
      <w:pPr>
        <w:pStyle w:val="NormalWeb"/>
        <w:numPr>
          <w:ilvl w:val="0"/>
          <w:numId w:val="7"/>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s</w:t>
      </w:r>
      <w:r w:rsidR="00B771A3" w:rsidRPr="0058361D">
        <w:rPr>
          <w:rFonts w:asciiTheme="majorHAnsi" w:hAnsiTheme="majorHAnsi" w:cstheme="majorHAnsi"/>
        </w:rPr>
        <w:t>omme</w:t>
      </w:r>
      <w:proofErr w:type="gramEnd"/>
      <w:r w:rsidR="00B771A3" w:rsidRPr="0058361D">
        <w:rPr>
          <w:rFonts w:asciiTheme="majorHAnsi" w:hAnsiTheme="majorHAnsi" w:cstheme="majorHAnsi"/>
        </w:rPr>
        <w:t xml:space="preserve"> empruntée : (préciser le montant).</w:t>
      </w:r>
    </w:p>
    <w:p w14:paraId="5BA028AD" w14:textId="2B524DD8" w:rsidR="00E73FF9" w:rsidRPr="0058361D" w:rsidRDefault="00B771A3"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lastRenderedPageBreak/>
        <w:t xml:space="preserve">L’acquéreur s’engage à fournir, si nécessaire, les éléments relatifs à son emprunt </w:t>
      </w:r>
      <w:r w:rsidR="005E304E" w:rsidRPr="0058361D">
        <w:rPr>
          <w:rFonts w:asciiTheme="majorHAnsi" w:hAnsiTheme="majorHAnsi" w:cstheme="majorHAnsi"/>
        </w:rPr>
        <w:t xml:space="preserve">et </w:t>
      </w:r>
      <w:r w:rsidRPr="0058361D">
        <w:rPr>
          <w:rFonts w:asciiTheme="majorHAnsi" w:hAnsiTheme="majorHAnsi" w:cstheme="majorHAnsi"/>
        </w:rPr>
        <w:t xml:space="preserve">permettant d’évaluer la compatibilité de cet emprunt avec ses possibilités de remboursement. </w:t>
      </w:r>
      <w:r w:rsidR="00E73FF9" w:rsidRPr="0058361D">
        <w:rPr>
          <w:rFonts w:asciiTheme="majorHAnsi" w:hAnsiTheme="majorHAnsi" w:cstheme="majorHAnsi"/>
        </w:rPr>
        <w:t>La présente condition suspensive sera considérée comme réalisée dès que l’acquéreur aura reçu une ou plusieurs offres de prêts couvrant le montant global d’emprunts nécessaire au financement de son acquisition et correspondant à ses possibilités de remboursement.</w:t>
      </w:r>
      <w:r w:rsidRPr="0058361D">
        <w:rPr>
          <w:rFonts w:asciiTheme="majorHAnsi" w:hAnsiTheme="majorHAnsi" w:cstheme="majorHAnsi"/>
        </w:rPr>
        <w:t xml:space="preserve"> Conformément aux dispositions prévues par l’article</w:t>
      </w:r>
      <w:r w:rsidR="00993AB0" w:rsidRPr="0058361D">
        <w:rPr>
          <w:rFonts w:asciiTheme="majorHAnsi" w:hAnsiTheme="majorHAnsi" w:cstheme="majorHAnsi"/>
        </w:rPr>
        <w:t> </w:t>
      </w:r>
      <w:r w:rsidRPr="0058361D">
        <w:rPr>
          <w:rFonts w:asciiTheme="majorHAnsi" w:hAnsiTheme="majorHAnsi" w:cstheme="majorHAnsi"/>
        </w:rPr>
        <w:t xml:space="preserve">1178 du Code </w:t>
      </w:r>
      <w:r w:rsidR="00993AB0" w:rsidRPr="0058361D">
        <w:rPr>
          <w:rFonts w:asciiTheme="majorHAnsi" w:hAnsiTheme="majorHAnsi" w:cstheme="majorHAnsi"/>
        </w:rPr>
        <w:t>c</w:t>
      </w:r>
      <w:r w:rsidRPr="0058361D">
        <w:rPr>
          <w:rFonts w:asciiTheme="majorHAnsi" w:hAnsiTheme="majorHAnsi" w:cstheme="majorHAnsi"/>
        </w:rPr>
        <w:t>ivil, elle pourra également être considérée comme réalisée dans le cas où l’acquéreur se rend coupable d’une action faisant obstacle à sa réalisation.</w:t>
      </w:r>
    </w:p>
    <w:p w14:paraId="4449952C" w14:textId="77777777" w:rsidR="00B771A3" w:rsidRPr="0058361D" w:rsidRDefault="00B771A3" w:rsidP="0058361D">
      <w:pPr>
        <w:pStyle w:val="NormalWeb"/>
        <w:spacing w:before="0" w:beforeAutospacing="0" w:after="0" w:afterAutospacing="0"/>
        <w:rPr>
          <w:rFonts w:asciiTheme="majorHAnsi" w:hAnsiTheme="majorHAnsi" w:cstheme="majorHAnsi"/>
        </w:rPr>
      </w:pPr>
    </w:p>
    <w:p w14:paraId="55EC966B" w14:textId="0F8112E4" w:rsidR="00E73FF9" w:rsidRPr="0058361D" w:rsidRDefault="00B771A3" w:rsidP="0058361D">
      <w:pPr>
        <w:pStyle w:val="NormalWeb"/>
        <w:spacing w:before="0" w:beforeAutospacing="0" w:after="0" w:afterAutospacing="0"/>
        <w:rPr>
          <w:rFonts w:asciiTheme="majorHAnsi" w:hAnsiTheme="majorHAnsi" w:cstheme="majorHAnsi"/>
          <w:iCs/>
        </w:rPr>
      </w:pPr>
      <w:r w:rsidRPr="0058361D">
        <w:rPr>
          <w:rFonts w:asciiTheme="majorHAnsi" w:hAnsiTheme="majorHAnsi" w:cstheme="majorHAnsi"/>
          <w:i/>
        </w:rPr>
        <w:t>Option n°</w:t>
      </w:r>
      <w:r w:rsidR="00993AB0" w:rsidRPr="0058361D">
        <w:rPr>
          <w:rFonts w:asciiTheme="majorHAnsi" w:hAnsiTheme="majorHAnsi" w:cstheme="majorHAnsi"/>
          <w:i/>
        </w:rPr>
        <w:t> </w:t>
      </w:r>
      <w:r w:rsidRPr="0058361D">
        <w:rPr>
          <w:rFonts w:asciiTheme="majorHAnsi" w:hAnsiTheme="majorHAnsi" w:cstheme="majorHAnsi"/>
          <w:i/>
        </w:rPr>
        <w:t xml:space="preserve">2 : </w:t>
      </w:r>
      <w:r w:rsidR="00E73FF9" w:rsidRPr="0058361D">
        <w:rPr>
          <w:rFonts w:asciiTheme="majorHAnsi" w:hAnsiTheme="majorHAnsi" w:cstheme="majorHAnsi"/>
        </w:rPr>
        <w:t>Renonciation à la condition suspensive relative au financement</w:t>
      </w:r>
    </w:p>
    <w:p w14:paraId="7053741D" w14:textId="54F0A74A"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L’acquéreur déclare financer son acquisition sans </w:t>
      </w:r>
      <w:r w:rsidR="00B771A3" w:rsidRPr="0058361D">
        <w:rPr>
          <w:rFonts w:asciiTheme="majorHAnsi" w:hAnsiTheme="majorHAnsi" w:cstheme="majorHAnsi"/>
        </w:rPr>
        <w:t>avoir recours à un emprunt. De fait, il renonce</w:t>
      </w:r>
      <w:r w:rsidRPr="0058361D">
        <w:rPr>
          <w:rFonts w:asciiTheme="majorHAnsi" w:hAnsiTheme="majorHAnsi" w:cstheme="majorHAnsi"/>
        </w:rPr>
        <w:t xml:space="preserve"> à la condition suspensive relative au financement. Conformément </w:t>
      </w:r>
      <w:r w:rsidR="00B771A3" w:rsidRPr="0058361D">
        <w:rPr>
          <w:rFonts w:asciiTheme="majorHAnsi" w:hAnsiTheme="majorHAnsi" w:cstheme="majorHAnsi"/>
        </w:rPr>
        <w:t>aux dispositions prévues par l’article</w:t>
      </w:r>
      <w:r w:rsidR="00993AB0" w:rsidRPr="0058361D">
        <w:rPr>
          <w:rFonts w:asciiTheme="majorHAnsi" w:hAnsiTheme="majorHAnsi" w:cstheme="majorHAnsi"/>
        </w:rPr>
        <w:t> </w:t>
      </w:r>
      <w:r w:rsidR="00B771A3" w:rsidRPr="0058361D">
        <w:rPr>
          <w:rFonts w:asciiTheme="majorHAnsi" w:hAnsiTheme="majorHAnsi" w:cstheme="majorHAnsi"/>
        </w:rPr>
        <w:t>18 de la L</w:t>
      </w:r>
      <w:r w:rsidRPr="0058361D">
        <w:rPr>
          <w:rFonts w:asciiTheme="majorHAnsi" w:hAnsiTheme="majorHAnsi" w:cstheme="majorHAnsi"/>
        </w:rPr>
        <w:t xml:space="preserve">oi du 13 juillet 1979, l’acquéreur confirme cette renonciation </w:t>
      </w:r>
      <w:r w:rsidR="00055C39" w:rsidRPr="0058361D">
        <w:rPr>
          <w:rFonts w:asciiTheme="majorHAnsi" w:hAnsiTheme="majorHAnsi" w:cstheme="majorHAnsi"/>
        </w:rPr>
        <w:t>en rédigeant, à la main,</w:t>
      </w:r>
      <w:r w:rsidRPr="0058361D">
        <w:rPr>
          <w:rFonts w:asciiTheme="majorHAnsi" w:hAnsiTheme="majorHAnsi" w:cstheme="majorHAnsi"/>
        </w:rPr>
        <w:t xml:space="preserve"> la déclaration suivante :</w:t>
      </w:r>
    </w:p>
    <w:p w14:paraId="4C9A764B" w14:textId="7DE58142" w:rsidR="00E73FF9" w:rsidRPr="0058361D" w:rsidRDefault="00224DE3"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w:t>
      </w:r>
      <w:r w:rsidR="005E304E" w:rsidRPr="0058361D">
        <w:rPr>
          <w:rFonts w:asciiTheme="majorHAnsi" w:hAnsiTheme="majorHAnsi" w:cstheme="majorHAnsi"/>
        </w:rPr>
        <w:t>Je</w:t>
      </w:r>
      <w:r w:rsidR="00E73FF9" w:rsidRPr="0058361D">
        <w:rPr>
          <w:rFonts w:asciiTheme="majorHAnsi" w:hAnsiTheme="majorHAnsi" w:cstheme="majorHAnsi"/>
        </w:rPr>
        <w:t xml:space="preserve"> soussigné(e) </w:t>
      </w:r>
      <w:r w:rsidR="00055C39" w:rsidRPr="0058361D">
        <w:rPr>
          <w:rFonts w:asciiTheme="majorHAnsi" w:hAnsiTheme="majorHAnsi" w:cstheme="majorHAnsi"/>
        </w:rPr>
        <w:t xml:space="preserve">(Nom Prénom), </w:t>
      </w:r>
      <w:r w:rsidR="00E73FF9" w:rsidRPr="0058361D">
        <w:rPr>
          <w:rFonts w:asciiTheme="majorHAnsi" w:hAnsiTheme="majorHAnsi" w:cstheme="majorHAnsi"/>
        </w:rPr>
        <w:t>acquéreur du présent compromis de vente, déclare effectuer cette acquisition sans recourir à aucun prêt. Je reconnais avoir été informé que si, néanmoins, je souhaitais solliciter un prêt, je ne pourrais plus me prévaloir de la condition suspensive de son obtention prévue par la loi du 13 juillet 1979.</w:t>
      </w:r>
      <w:r w:rsidRPr="0058361D">
        <w:rPr>
          <w:rFonts w:asciiTheme="majorHAnsi" w:hAnsiTheme="majorHAnsi" w:cstheme="majorHAnsi"/>
        </w:rPr>
        <w:t>"</w:t>
      </w:r>
    </w:p>
    <w:p w14:paraId="5CB8FB87" w14:textId="77777777" w:rsidR="00055C39" w:rsidRPr="0058361D" w:rsidRDefault="00055C39" w:rsidP="0058361D">
      <w:pPr>
        <w:pStyle w:val="NormalWeb"/>
        <w:spacing w:before="0" w:beforeAutospacing="0" w:after="0" w:afterAutospacing="0"/>
        <w:rPr>
          <w:rFonts w:asciiTheme="majorHAnsi" w:hAnsiTheme="majorHAnsi" w:cstheme="majorHAnsi"/>
        </w:rPr>
      </w:pPr>
    </w:p>
    <w:p w14:paraId="3F96538B" w14:textId="7777777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En cas de non-réalisation d’une </w:t>
      </w:r>
      <w:r w:rsidR="00055C39" w:rsidRPr="0058361D">
        <w:rPr>
          <w:rFonts w:asciiTheme="majorHAnsi" w:hAnsiTheme="majorHAnsi" w:cstheme="majorHAnsi"/>
        </w:rPr>
        <w:t>condition suspensive mentionnée dans le présent compromis</w:t>
      </w:r>
      <w:r w:rsidRPr="0058361D">
        <w:rPr>
          <w:rFonts w:asciiTheme="majorHAnsi" w:hAnsiTheme="majorHAnsi" w:cstheme="majorHAnsi"/>
        </w:rPr>
        <w:t xml:space="preserve">, </w:t>
      </w:r>
      <w:r w:rsidR="00055C39" w:rsidRPr="0058361D">
        <w:rPr>
          <w:rFonts w:asciiTheme="majorHAnsi" w:hAnsiTheme="majorHAnsi" w:cstheme="majorHAnsi"/>
        </w:rPr>
        <w:t>celui-ci</w:t>
      </w:r>
      <w:r w:rsidRPr="0058361D">
        <w:rPr>
          <w:rFonts w:asciiTheme="majorHAnsi" w:hAnsiTheme="majorHAnsi" w:cstheme="majorHAnsi"/>
        </w:rPr>
        <w:t xml:space="preserve"> sera co</w:t>
      </w:r>
      <w:r w:rsidR="00055C39" w:rsidRPr="0058361D">
        <w:rPr>
          <w:rFonts w:asciiTheme="majorHAnsi" w:hAnsiTheme="majorHAnsi" w:cstheme="majorHAnsi"/>
        </w:rPr>
        <w:t xml:space="preserve">nsidéré comme nul et non avenu. Le </w:t>
      </w:r>
      <w:r w:rsidRPr="0058361D">
        <w:rPr>
          <w:rFonts w:asciiTheme="majorHAnsi" w:hAnsiTheme="majorHAnsi" w:cstheme="majorHAnsi"/>
        </w:rPr>
        <w:t xml:space="preserve">vendeur </w:t>
      </w:r>
      <w:r w:rsidR="00055C39" w:rsidRPr="0058361D">
        <w:rPr>
          <w:rFonts w:asciiTheme="majorHAnsi" w:hAnsiTheme="majorHAnsi" w:cstheme="majorHAnsi"/>
        </w:rPr>
        <w:t xml:space="preserve">reprend la libre disposition du bien </w:t>
      </w:r>
      <w:r w:rsidRPr="0058361D">
        <w:rPr>
          <w:rFonts w:asciiTheme="majorHAnsi" w:hAnsiTheme="majorHAnsi" w:cstheme="majorHAnsi"/>
        </w:rPr>
        <w:t>ci-dessus désigné.</w:t>
      </w:r>
    </w:p>
    <w:p w14:paraId="050FCBC0" w14:textId="77777777" w:rsidR="00055C39" w:rsidRPr="0058361D" w:rsidRDefault="00055C39" w:rsidP="0058361D">
      <w:pPr>
        <w:pStyle w:val="NormalWeb"/>
        <w:spacing w:before="0" w:beforeAutospacing="0" w:after="0" w:afterAutospacing="0"/>
        <w:rPr>
          <w:rFonts w:asciiTheme="majorHAnsi" w:hAnsiTheme="majorHAnsi" w:cstheme="majorHAnsi"/>
        </w:rPr>
      </w:pPr>
    </w:p>
    <w:p w14:paraId="4A082678" w14:textId="07A65FB9" w:rsidR="00E73FF9" w:rsidRPr="0058361D" w:rsidRDefault="00055C3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En cas de réalisation </w:t>
      </w:r>
      <w:r w:rsidR="005E304E" w:rsidRPr="0058361D">
        <w:rPr>
          <w:rFonts w:asciiTheme="majorHAnsi" w:hAnsiTheme="majorHAnsi" w:cstheme="majorHAnsi"/>
        </w:rPr>
        <w:t>des</w:t>
      </w:r>
      <w:r w:rsidRPr="0058361D">
        <w:rPr>
          <w:rFonts w:asciiTheme="majorHAnsi" w:hAnsiTheme="majorHAnsi" w:cstheme="majorHAnsi"/>
        </w:rPr>
        <w:t xml:space="preserve"> condition</w:t>
      </w:r>
      <w:r w:rsidR="005E304E" w:rsidRPr="0058361D">
        <w:rPr>
          <w:rFonts w:asciiTheme="majorHAnsi" w:hAnsiTheme="majorHAnsi" w:cstheme="majorHAnsi"/>
        </w:rPr>
        <w:t>s</w:t>
      </w:r>
      <w:r w:rsidRPr="0058361D">
        <w:rPr>
          <w:rFonts w:asciiTheme="majorHAnsi" w:hAnsiTheme="majorHAnsi" w:cstheme="majorHAnsi"/>
        </w:rPr>
        <w:t xml:space="preserve"> suspensive</w:t>
      </w:r>
      <w:r w:rsidR="005E304E" w:rsidRPr="0058361D">
        <w:rPr>
          <w:rFonts w:asciiTheme="majorHAnsi" w:hAnsiTheme="majorHAnsi" w:cstheme="majorHAnsi"/>
        </w:rPr>
        <w:t>s</w:t>
      </w:r>
      <w:r w:rsidR="00E73FF9" w:rsidRPr="0058361D">
        <w:rPr>
          <w:rFonts w:asciiTheme="majorHAnsi" w:hAnsiTheme="majorHAnsi" w:cstheme="majorHAnsi"/>
        </w:rPr>
        <w:t xml:space="preserve">, la vente sera régularisée en l’étude </w:t>
      </w:r>
      <w:r w:rsidRPr="0058361D">
        <w:rPr>
          <w:rFonts w:asciiTheme="majorHAnsi" w:hAnsiTheme="majorHAnsi" w:cstheme="majorHAnsi"/>
        </w:rPr>
        <w:t xml:space="preserve">de Me (Nom Prénom du notaire), </w:t>
      </w:r>
      <w:r w:rsidR="00E73FF9" w:rsidRPr="0058361D">
        <w:rPr>
          <w:rFonts w:asciiTheme="majorHAnsi" w:hAnsiTheme="majorHAnsi" w:cstheme="majorHAnsi"/>
        </w:rPr>
        <w:t xml:space="preserve">dans </w:t>
      </w:r>
      <w:r w:rsidRPr="0058361D">
        <w:rPr>
          <w:rFonts w:asciiTheme="majorHAnsi" w:hAnsiTheme="majorHAnsi" w:cstheme="majorHAnsi"/>
        </w:rPr>
        <w:t>un</w:t>
      </w:r>
      <w:r w:rsidR="00E73FF9" w:rsidRPr="0058361D">
        <w:rPr>
          <w:rFonts w:asciiTheme="majorHAnsi" w:hAnsiTheme="majorHAnsi" w:cstheme="majorHAnsi"/>
        </w:rPr>
        <w:t xml:space="preserve"> délai de </w:t>
      </w:r>
      <w:r w:rsidRPr="0058361D">
        <w:rPr>
          <w:rFonts w:asciiTheme="majorHAnsi" w:hAnsiTheme="majorHAnsi" w:cstheme="majorHAnsi"/>
        </w:rPr>
        <w:t>(préciser le délai) à compter</w:t>
      </w:r>
      <w:r w:rsidR="00E73FF9" w:rsidRPr="0058361D">
        <w:rPr>
          <w:rFonts w:asciiTheme="majorHAnsi" w:hAnsiTheme="majorHAnsi" w:cstheme="majorHAnsi"/>
        </w:rPr>
        <w:t xml:space="preserve"> de la </w:t>
      </w:r>
      <w:r w:rsidRPr="0058361D">
        <w:rPr>
          <w:rFonts w:asciiTheme="majorHAnsi" w:hAnsiTheme="majorHAnsi" w:cstheme="majorHAnsi"/>
        </w:rPr>
        <w:t>réalisation de</w:t>
      </w:r>
      <w:r w:rsidR="005E304E" w:rsidRPr="0058361D">
        <w:rPr>
          <w:rFonts w:asciiTheme="majorHAnsi" w:hAnsiTheme="majorHAnsi" w:cstheme="majorHAnsi"/>
        </w:rPr>
        <w:t>sdites</w:t>
      </w:r>
      <w:r w:rsidRPr="0058361D">
        <w:rPr>
          <w:rFonts w:asciiTheme="majorHAnsi" w:hAnsiTheme="majorHAnsi" w:cstheme="majorHAnsi"/>
        </w:rPr>
        <w:t xml:space="preserve"> condition</w:t>
      </w:r>
      <w:r w:rsidR="005E304E" w:rsidRPr="0058361D">
        <w:rPr>
          <w:rFonts w:asciiTheme="majorHAnsi" w:hAnsiTheme="majorHAnsi" w:cstheme="majorHAnsi"/>
        </w:rPr>
        <w:t>s</w:t>
      </w:r>
      <w:r w:rsidRPr="0058361D">
        <w:rPr>
          <w:rFonts w:asciiTheme="majorHAnsi" w:hAnsiTheme="majorHAnsi" w:cstheme="majorHAnsi"/>
        </w:rPr>
        <w:t xml:space="preserve"> suspensive</w:t>
      </w:r>
      <w:r w:rsidR="005E304E" w:rsidRPr="0058361D">
        <w:rPr>
          <w:rFonts w:asciiTheme="majorHAnsi" w:hAnsiTheme="majorHAnsi" w:cstheme="majorHAnsi"/>
        </w:rPr>
        <w:t>s</w:t>
      </w:r>
      <w:r w:rsidRPr="0058361D">
        <w:rPr>
          <w:rFonts w:asciiTheme="majorHAnsi" w:hAnsiTheme="majorHAnsi" w:cstheme="majorHAnsi"/>
        </w:rPr>
        <w:t>.</w:t>
      </w:r>
    </w:p>
    <w:p w14:paraId="35B89965" w14:textId="77777777" w:rsidR="00055C39" w:rsidRPr="0058361D" w:rsidRDefault="00055C39" w:rsidP="0058361D">
      <w:pPr>
        <w:pStyle w:val="NormalWeb"/>
        <w:spacing w:before="0" w:beforeAutospacing="0" w:after="0" w:afterAutospacing="0"/>
        <w:rPr>
          <w:rFonts w:asciiTheme="majorHAnsi" w:hAnsiTheme="majorHAnsi" w:cstheme="majorHAnsi"/>
        </w:rPr>
      </w:pPr>
    </w:p>
    <w:p w14:paraId="05E17C54" w14:textId="3629001D" w:rsidR="00E73FF9" w:rsidRPr="0058361D" w:rsidRDefault="00EB4B3F"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VII</w:t>
      </w:r>
      <w:r w:rsidR="00E73FF9" w:rsidRPr="0058361D">
        <w:rPr>
          <w:rFonts w:asciiTheme="majorHAnsi" w:hAnsiTheme="majorHAnsi" w:cstheme="majorHAnsi"/>
          <w:b/>
        </w:rPr>
        <w:t xml:space="preserve"> </w:t>
      </w:r>
      <w:r w:rsidR="00993AB0" w:rsidRPr="0058361D">
        <w:rPr>
          <w:rFonts w:asciiTheme="majorHAnsi" w:hAnsiTheme="majorHAnsi" w:cstheme="majorHAnsi"/>
          <w:b/>
        </w:rPr>
        <w:t>—</w:t>
      </w:r>
      <w:r w:rsidR="00E73FF9" w:rsidRPr="0058361D">
        <w:rPr>
          <w:rFonts w:asciiTheme="majorHAnsi" w:hAnsiTheme="majorHAnsi" w:cstheme="majorHAnsi"/>
          <w:b/>
        </w:rPr>
        <w:t xml:space="preserve"> PROPRIÉTÉ ET JOUISSANCE</w:t>
      </w:r>
    </w:p>
    <w:p w14:paraId="366B64AE" w14:textId="6D8A8D73"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L’acquéreur </w:t>
      </w:r>
      <w:r w:rsidR="00EB4B3F" w:rsidRPr="0058361D">
        <w:rPr>
          <w:rFonts w:asciiTheme="majorHAnsi" w:hAnsiTheme="majorHAnsi" w:cstheme="majorHAnsi"/>
        </w:rPr>
        <w:t>devient propriétaire du bien</w:t>
      </w:r>
      <w:r w:rsidRPr="0058361D">
        <w:rPr>
          <w:rFonts w:asciiTheme="majorHAnsi" w:hAnsiTheme="majorHAnsi" w:cstheme="majorHAnsi"/>
        </w:rPr>
        <w:t xml:space="preserve"> à compter du jour de la </w:t>
      </w:r>
      <w:r w:rsidR="00EB4B3F" w:rsidRPr="0058361D">
        <w:rPr>
          <w:rFonts w:asciiTheme="majorHAnsi" w:hAnsiTheme="majorHAnsi" w:cstheme="majorHAnsi"/>
        </w:rPr>
        <w:t>signature de l’acte authentique. I</w:t>
      </w:r>
      <w:r w:rsidRPr="0058361D">
        <w:rPr>
          <w:rFonts w:asciiTheme="majorHAnsi" w:hAnsiTheme="majorHAnsi" w:cstheme="majorHAnsi"/>
        </w:rPr>
        <w:t xml:space="preserve">l en </w:t>
      </w:r>
      <w:r w:rsidR="00EB4B3F" w:rsidRPr="0058361D">
        <w:rPr>
          <w:rFonts w:asciiTheme="majorHAnsi" w:hAnsiTheme="majorHAnsi" w:cstheme="majorHAnsi"/>
        </w:rPr>
        <w:t>prend</w:t>
      </w:r>
      <w:r w:rsidRPr="0058361D">
        <w:rPr>
          <w:rFonts w:asciiTheme="majorHAnsi" w:hAnsiTheme="majorHAnsi" w:cstheme="majorHAnsi"/>
        </w:rPr>
        <w:t xml:space="preserve"> la jouissance à compter du même jour.</w:t>
      </w:r>
    </w:p>
    <w:p w14:paraId="776168FD" w14:textId="77777777" w:rsidR="00EB4B3F" w:rsidRPr="0058361D" w:rsidRDefault="00EB4B3F" w:rsidP="0058361D">
      <w:pPr>
        <w:pStyle w:val="NormalWeb"/>
        <w:spacing w:before="0" w:beforeAutospacing="0" w:after="0" w:afterAutospacing="0"/>
        <w:rPr>
          <w:rFonts w:asciiTheme="majorHAnsi" w:hAnsiTheme="majorHAnsi" w:cstheme="majorHAnsi"/>
        </w:rPr>
      </w:pPr>
    </w:p>
    <w:p w14:paraId="51022999" w14:textId="498FB7B1" w:rsidR="00E73FF9" w:rsidRPr="0058361D" w:rsidRDefault="00EB4B3F"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VIII</w:t>
      </w:r>
      <w:r w:rsidR="00E73FF9" w:rsidRPr="0058361D">
        <w:rPr>
          <w:rFonts w:asciiTheme="majorHAnsi" w:hAnsiTheme="majorHAnsi" w:cstheme="majorHAnsi"/>
          <w:b/>
        </w:rPr>
        <w:t xml:space="preserve"> </w:t>
      </w:r>
      <w:r w:rsidR="00993AB0" w:rsidRPr="0058361D">
        <w:rPr>
          <w:rFonts w:asciiTheme="majorHAnsi" w:hAnsiTheme="majorHAnsi" w:cstheme="majorHAnsi"/>
          <w:b/>
        </w:rPr>
        <w:t>—</w:t>
      </w:r>
      <w:r w:rsidR="00E73FF9" w:rsidRPr="0058361D">
        <w:rPr>
          <w:rFonts w:asciiTheme="majorHAnsi" w:hAnsiTheme="majorHAnsi" w:cstheme="majorHAnsi"/>
          <w:b/>
        </w:rPr>
        <w:t xml:space="preserve"> PRIX</w:t>
      </w:r>
      <w:r w:rsidRPr="0058361D">
        <w:rPr>
          <w:rFonts w:asciiTheme="majorHAnsi" w:hAnsiTheme="majorHAnsi" w:cstheme="majorHAnsi"/>
          <w:b/>
        </w:rPr>
        <w:t xml:space="preserve"> ET R</w:t>
      </w:r>
      <w:r w:rsidR="00993AB0" w:rsidRPr="0058361D">
        <w:rPr>
          <w:rFonts w:asciiTheme="majorHAnsi" w:hAnsiTheme="majorHAnsi" w:cstheme="majorHAnsi"/>
          <w:b/>
        </w:rPr>
        <w:t>É</w:t>
      </w:r>
      <w:r w:rsidRPr="0058361D">
        <w:rPr>
          <w:rFonts w:asciiTheme="majorHAnsi" w:hAnsiTheme="majorHAnsi" w:cstheme="majorHAnsi"/>
          <w:b/>
        </w:rPr>
        <w:t>ALISATION DE LA VENTE</w:t>
      </w:r>
    </w:p>
    <w:p w14:paraId="5B02A9DF" w14:textId="62EE47E6" w:rsidR="00E73FF9" w:rsidRPr="0058361D" w:rsidRDefault="00EB4B3F"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La vente est consentie et acceptée</w:t>
      </w:r>
      <w:r w:rsidR="00E73FF9" w:rsidRPr="0058361D">
        <w:rPr>
          <w:rFonts w:asciiTheme="majorHAnsi" w:hAnsiTheme="majorHAnsi" w:cstheme="majorHAnsi"/>
        </w:rPr>
        <w:t xml:space="preserve"> moyennant le prix de </w:t>
      </w:r>
      <w:r w:rsidRPr="0058361D">
        <w:rPr>
          <w:rFonts w:asciiTheme="majorHAnsi" w:hAnsiTheme="majorHAnsi" w:cstheme="majorHAnsi"/>
        </w:rPr>
        <w:t>(indiquer le montant de la transaction en euros).</w:t>
      </w:r>
    </w:p>
    <w:p w14:paraId="604FD798" w14:textId="77777777" w:rsidR="00224DE3" w:rsidRPr="0058361D" w:rsidRDefault="00224DE3" w:rsidP="0058361D">
      <w:pPr>
        <w:pStyle w:val="NormalWeb"/>
        <w:spacing w:before="0" w:beforeAutospacing="0" w:after="0" w:afterAutospacing="0"/>
        <w:rPr>
          <w:rFonts w:asciiTheme="majorHAnsi" w:hAnsiTheme="majorHAnsi" w:cstheme="majorHAnsi"/>
        </w:rPr>
      </w:pPr>
    </w:p>
    <w:p w14:paraId="103BC14E" w14:textId="7777777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Le prix sera payable comptant le jour de la signature de l’acte authentique.</w:t>
      </w:r>
    </w:p>
    <w:p w14:paraId="5F739963" w14:textId="6E6F3467" w:rsidR="00E73FF9" w:rsidRPr="0058361D" w:rsidRDefault="00EB4B3F"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À </w:t>
      </w:r>
      <w:r w:rsidR="00E73FF9" w:rsidRPr="0058361D">
        <w:rPr>
          <w:rFonts w:asciiTheme="majorHAnsi" w:hAnsiTheme="majorHAnsi" w:cstheme="majorHAnsi"/>
        </w:rPr>
        <w:t xml:space="preserve">défaut du versement du prix de vente entre les mains </w:t>
      </w:r>
      <w:r w:rsidRPr="0058361D">
        <w:rPr>
          <w:rFonts w:asciiTheme="majorHAnsi" w:hAnsiTheme="majorHAnsi" w:cstheme="majorHAnsi"/>
        </w:rPr>
        <w:t>de Me (Nom Prénom du notaire)</w:t>
      </w:r>
      <w:r w:rsidR="00E73FF9" w:rsidRPr="0058361D">
        <w:rPr>
          <w:rFonts w:asciiTheme="majorHAnsi" w:hAnsiTheme="majorHAnsi" w:cstheme="majorHAnsi"/>
        </w:rPr>
        <w:t xml:space="preserve"> </w:t>
      </w:r>
      <w:r w:rsidRPr="0058361D">
        <w:rPr>
          <w:rFonts w:asciiTheme="majorHAnsi" w:hAnsiTheme="majorHAnsi" w:cstheme="majorHAnsi"/>
        </w:rPr>
        <w:t>en charge</w:t>
      </w:r>
      <w:r w:rsidR="00E73FF9" w:rsidRPr="0058361D">
        <w:rPr>
          <w:rFonts w:asciiTheme="majorHAnsi" w:hAnsiTheme="majorHAnsi" w:cstheme="majorHAnsi"/>
        </w:rPr>
        <w:t xml:space="preserve"> de l’acte authentique</w:t>
      </w:r>
      <w:r w:rsidRPr="0058361D">
        <w:rPr>
          <w:rFonts w:asciiTheme="majorHAnsi" w:hAnsiTheme="majorHAnsi" w:cstheme="majorHAnsi"/>
        </w:rPr>
        <w:t>,</w:t>
      </w:r>
      <w:r w:rsidR="00E73FF9" w:rsidRPr="0058361D">
        <w:rPr>
          <w:rFonts w:asciiTheme="majorHAnsi" w:hAnsiTheme="majorHAnsi" w:cstheme="majorHAnsi"/>
        </w:rPr>
        <w:t xml:space="preserve"> la vente sera consid</w:t>
      </w:r>
      <w:r w:rsidRPr="0058361D">
        <w:rPr>
          <w:rFonts w:asciiTheme="majorHAnsi" w:hAnsiTheme="majorHAnsi" w:cstheme="majorHAnsi"/>
        </w:rPr>
        <w:t>érée comme nulle et non avenue. Me (Nom Prénom du notaire) ne procèdera à aucun transfert de propriété. L</w:t>
      </w:r>
      <w:r w:rsidR="00E73FF9" w:rsidRPr="0058361D">
        <w:rPr>
          <w:rFonts w:asciiTheme="majorHAnsi" w:hAnsiTheme="majorHAnsi" w:cstheme="majorHAnsi"/>
        </w:rPr>
        <w:t>’indemnité d’immobilisation restera acquise au vendeur.</w:t>
      </w:r>
    </w:p>
    <w:p w14:paraId="024AA32E" w14:textId="77777777" w:rsidR="00EB4B3F" w:rsidRPr="0058361D" w:rsidRDefault="00EB4B3F" w:rsidP="0058361D">
      <w:pPr>
        <w:pStyle w:val="NormalWeb"/>
        <w:spacing w:before="0" w:beforeAutospacing="0" w:after="0" w:afterAutospacing="0"/>
        <w:rPr>
          <w:rFonts w:asciiTheme="majorHAnsi" w:hAnsiTheme="majorHAnsi" w:cstheme="majorHAnsi"/>
        </w:rPr>
      </w:pPr>
    </w:p>
    <w:p w14:paraId="76A70809" w14:textId="3DCF54E7" w:rsidR="00544021" w:rsidRPr="0058361D" w:rsidRDefault="00544021" w:rsidP="0058361D">
      <w:pPr>
        <w:widowControl w:val="0"/>
        <w:autoSpaceDE w:val="0"/>
        <w:autoSpaceDN w:val="0"/>
        <w:adjustRightInd w:val="0"/>
        <w:rPr>
          <w:rFonts w:asciiTheme="majorHAnsi" w:eastAsiaTheme="minorEastAsia" w:hAnsiTheme="majorHAnsi" w:cstheme="majorHAnsi"/>
        </w:rPr>
      </w:pPr>
      <w:r w:rsidRPr="0058361D">
        <w:rPr>
          <w:rFonts w:asciiTheme="majorHAnsi" w:eastAsiaTheme="minorEastAsia" w:hAnsiTheme="majorHAnsi" w:cstheme="majorHAnsi"/>
        </w:rPr>
        <w:t>Dans le cas où toutes les conditions suspensives venaient à se réaliser, la vente sera régularisée dans un délai de (préciser le nombre de jours) à compter de la réalisation desdites conditions, par acte notarié en la présence de M</w:t>
      </w:r>
      <w:r w:rsidR="00224DE3" w:rsidRPr="0058361D">
        <w:rPr>
          <w:rFonts w:asciiTheme="majorHAnsi" w:eastAsiaTheme="minorEastAsia" w:hAnsiTheme="majorHAnsi" w:cstheme="majorHAnsi"/>
        </w:rPr>
        <w:t>r</w:t>
      </w:r>
      <w:r w:rsidRPr="0058361D">
        <w:rPr>
          <w:rFonts w:asciiTheme="majorHAnsi" w:eastAsiaTheme="minorEastAsia" w:hAnsiTheme="majorHAnsi" w:cstheme="majorHAnsi"/>
        </w:rPr>
        <w:t xml:space="preserve"> (Nom Prénom du notaire). </w:t>
      </w:r>
    </w:p>
    <w:p w14:paraId="1CCE4B0E" w14:textId="764D8D7C" w:rsidR="00EB4B3F" w:rsidRPr="0058361D" w:rsidRDefault="00544021"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En</w:t>
      </w:r>
      <w:r w:rsidR="00EB4B3F" w:rsidRPr="0058361D">
        <w:rPr>
          <w:rFonts w:asciiTheme="majorHAnsi" w:hAnsiTheme="majorHAnsi" w:cstheme="majorHAnsi"/>
        </w:rPr>
        <w:t xml:space="preserve"> cas de refus de l’une des deux parties à signer l’acte authentique, celle pourra y être contrainte p</w:t>
      </w:r>
      <w:r w:rsidR="00E9163B" w:rsidRPr="0058361D">
        <w:rPr>
          <w:rFonts w:asciiTheme="majorHAnsi" w:hAnsiTheme="majorHAnsi" w:cstheme="majorHAnsi"/>
        </w:rPr>
        <w:t xml:space="preserve">ar toutes les voies de droit. Elle supportera alors </w:t>
      </w:r>
      <w:r w:rsidR="00EB4B3F" w:rsidRPr="0058361D">
        <w:rPr>
          <w:rFonts w:asciiTheme="majorHAnsi" w:hAnsiTheme="majorHAnsi" w:cstheme="majorHAnsi"/>
        </w:rPr>
        <w:t>tous les frais de poursuite.</w:t>
      </w:r>
    </w:p>
    <w:p w14:paraId="31220C9D" w14:textId="71D05346" w:rsidR="00EB4B3F" w:rsidRPr="0058361D" w:rsidRDefault="00EB4B3F"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lastRenderedPageBreak/>
        <w:t xml:space="preserve">En outre, </w:t>
      </w:r>
      <w:r w:rsidR="00E9163B" w:rsidRPr="0058361D">
        <w:rPr>
          <w:rFonts w:asciiTheme="majorHAnsi" w:hAnsiTheme="majorHAnsi" w:cstheme="majorHAnsi"/>
        </w:rPr>
        <w:t>la partie refusant de signer l’acte authentique</w:t>
      </w:r>
      <w:r w:rsidRPr="0058361D">
        <w:rPr>
          <w:rFonts w:asciiTheme="majorHAnsi" w:hAnsiTheme="majorHAnsi" w:cstheme="majorHAnsi"/>
        </w:rPr>
        <w:t xml:space="preserve"> devra </w:t>
      </w:r>
      <w:r w:rsidR="00E9163B" w:rsidRPr="0058361D">
        <w:rPr>
          <w:rFonts w:asciiTheme="majorHAnsi" w:hAnsiTheme="majorHAnsi" w:cstheme="majorHAnsi"/>
        </w:rPr>
        <w:t>s’acquitter de</w:t>
      </w:r>
      <w:r w:rsidRPr="0058361D">
        <w:rPr>
          <w:rFonts w:asciiTheme="majorHAnsi" w:hAnsiTheme="majorHAnsi" w:cstheme="majorHAnsi"/>
        </w:rPr>
        <w:t xml:space="preserve"> la somme de </w:t>
      </w:r>
      <w:r w:rsidR="00E9163B" w:rsidRPr="0058361D">
        <w:rPr>
          <w:rFonts w:asciiTheme="majorHAnsi" w:hAnsiTheme="majorHAnsi" w:cstheme="majorHAnsi"/>
        </w:rPr>
        <w:t xml:space="preserve">(préciser le montant) </w:t>
      </w:r>
      <w:r w:rsidRPr="0058361D">
        <w:rPr>
          <w:rFonts w:asciiTheme="majorHAnsi" w:hAnsiTheme="majorHAnsi" w:cstheme="majorHAnsi"/>
        </w:rPr>
        <w:t>à titre d’indemnité forfaitaire et de clause pénale</w:t>
      </w:r>
      <w:r w:rsidR="00E9163B" w:rsidRPr="0058361D">
        <w:rPr>
          <w:rFonts w:asciiTheme="majorHAnsi" w:hAnsiTheme="majorHAnsi" w:cstheme="majorHAnsi"/>
        </w:rPr>
        <w:t xml:space="preserve"> en faveur de l’autre partie</w:t>
      </w:r>
      <w:r w:rsidRPr="0058361D">
        <w:rPr>
          <w:rFonts w:asciiTheme="majorHAnsi" w:hAnsiTheme="majorHAnsi" w:cstheme="majorHAnsi"/>
        </w:rPr>
        <w:t>.</w:t>
      </w:r>
    </w:p>
    <w:p w14:paraId="415A0230" w14:textId="77777777" w:rsidR="00544021" w:rsidRPr="0058361D" w:rsidRDefault="00544021" w:rsidP="0058361D">
      <w:pPr>
        <w:widowControl w:val="0"/>
        <w:autoSpaceDE w:val="0"/>
        <w:autoSpaceDN w:val="0"/>
        <w:adjustRightInd w:val="0"/>
        <w:jc w:val="both"/>
        <w:rPr>
          <w:rFonts w:asciiTheme="majorHAnsi" w:eastAsiaTheme="minorEastAsia" w:hAnsiTheme="majorHAnsi" w:cstheme="majorHAnsi"/>
        </w:rPr>
      </w:pPr>
    </w:p>
    <w:p w14:paraId="3512B58B" w14:textId="15A129C9" w:rsidR="00544021" w:rsidRPr="0058361D" w:rsidRDefault="004E69C8" w:rsidP="0058361D">
      <w:pPr>
        <w:widowControl w:val="0"/>
        <w:autoSpaceDE w:val="0"/>
        <w:autoSpaceDN w:val="0"/>
        <w:adjustRightInd w:val="0"/>
        <w:jc w:val="both"/>
        <w:rPr>
          <w:rFonts w:asciiTheme="majorHAnsi" w:eastAsiaTheme="minorEastAsia" w:hAnsiTheme="majorHAnsi" w:cstheme="majorHAnsi"/>
        </w:rPr>
      </w:pPr>
      <w:r>
        <w:rPr>
          <w:rFonts w:asciiTheme="majorHAnsi" w:eastAsiaTheme="minorEastAsia" w:hAnsiTheme="majorHAnsi" w:cstheme="majorHAnsi"/>
          <w:b/>
          <w:bCs/>
        </w:rPr>
        <w:t>IX</w:t>
      </w:r>
      <w:r w:rsidR="00544021" w:rsidRPr="0058361D">
        <w:rPr>
          <w:rFonts w:asciiTheme="majorHAnsi" w:eastAsiaTheme="minorEastAsia" w:hAnsiTheme="majorHAnsi" w:cstheme="majorHAnsi"/>
          <w:b/>
          <w:bCs/>
        </w:rPr>
        <w:t xml:space="preserve"> </w:t>
      </w:r>
      <w:r w:rsidR="00993AB0" w:rsidRPr="0058361D">
        <w:rPr>
          <w:rFonts w:asciiTheme="majorHAnsi" w:eastAsiaTheme="minorEastAsia" w:hAnsiTheme="majorHAnsi" w:cstheme="majorHAnsi"/>
          <w:b/>
          <w:bCs/>
        </w:rPr>
        <w:t>—</w:t>
      </w:r>
      <w:r w:rsidR="00544021" w:rsidRPr="0058361D">
        <w:rPr>
          <w:rFonts w:asciiTheme="majorHAnsi" w:eastAsiaTheme="minorEastAsia" w:hAnsiTheme="majorHAnsi" w:cstheme="majorHAnsi"/>
          <w:b/>
          <w:bCs/>
        </w:rPr>
        <w:t xml:space="preserve"> CONDITIONS GÉNÉRALES DE LA VENTE</w:t>
      </w:r>
    </w:p>
    <w:p w14:paraId="7A6CFF94" w14:textId="35E42757" w:rsidR="00544021" w:rsidRPr="0058361D" w:rsidRDefault="00544021" w:rsidP="0058361D">
      <w:pPr>
        <w:widowControl w:val="0"/>
        <w:autoSpaceDE w:val="0"/>
        <w:autoSpaceDN w:val="0"/>
        <w:adjustRightInd w:val="0"/>
        <w:rPr>
          <w:rFonts w:asciiTheme="majorHAnsi" w:eastAsiaTheme="minorEastAsia" w:hAnsiTheme="majorHAnsi" w:cstheme="majorHAnsi"/>
        </w:rPr>
      </w:pPr>
      <w:r w:rsidRPr="0058361D">
        <w:rPr>
          <w:rFonts w:asciiTheme="majorHAnsi" w:eastAsiaTheme="minorEastAsia" w:hAnsiTheme="majorHAnsi" w:cstheme="majorHAnsi"/>
        </w:rPr>
        <w:t xml:space="preserve">Les conditions suivantes encadrent la réalisation de la vente : </w:t>
      </w:r>
    </w:p>
    <w:p w14:paraId="4295C368" w14:textId="2347872D" w:rsidR="00544021" w:rsidRPr="0058361D" w:rsidRDefault="00544021" w:rsidP="0058361D">
      <w:pPr>
        <w:pStyle w:val="Paragraphedeliste"/>
        <w:widowControl w:val="0"/>
        <w:numPr>
          <w:ilvl w:val="0"/>
          <w:numId w:val="10"/>
        </w:numPr>
        <w:autoSpaceDE w:val="0"/>
        <w:autoSpaceDN w:val="0"/>
        <w:adjustRightInd w:val="0"/>
        <w:rPr>
          <w:rFonts w:asciiTheme="majorHAnsi" w:eastAsiaTheme="minorEastAsia" w:hAnsiTheme="majorHAnsi" w:cstheme="majorHAnsi"/>
        </w:rPr>
      </w:pPr>
      <w:proofErr w:type="gramStart"/>
      <w:r w:rsidRPr="0058361D">
        <w:rPr>
          <w:rFonts w:asciiTheme="majorHAnsi" w:eastAsiaTheme="minorEastAsia" w:hAnsiTheme="majorHAnsi" w:cstheme="majorHAnsi"/>
        </w:rPr>
        <w:t>l’acquéreur</w:t>
      </w:r>
      <w:proofErr w:type="gramEnd"/>
      <w:r w:rsidRPr="0058361D">
        <w:rPr>
          <w:rFonts w:asciiTheme="majorHAnsi" w:eastAsiaTheme="minorEastAsia" w:hAnsiTheme="majorHAnsi" w:cstheme="majorHAnsi"/>
        </w:rPr>
        <w:t xml:space="preserve"> s’engage à prendre le bien objet du compromis dans l’état où il se trouve le jour de l’entrée en jouissance, sans garantie d’aucune sorte de la part du vendeur concernant les vices de toute nature, à l’exception faite de ceux dont il aurait notoirement connaissance ;</w:t>
      </w:r>
    </w:p>
    <w:p w14:paraId="125C2F87" w14:textId="7077DDE4" w:rsidR="00544021" w:rsidRPr="0058361D" w:rsidRDefault="00544021" w:rsidP="0058361D">
      <w:pPr>
        <w:pStyle w:val="Paragraphedeliste"/>
        <w:widowControl w:val="0"/>
        <w:numPr>
          <w:ilvl w:val="0"/>
          <w:numId w:val="10"/>
        </w:numPr>
        <w:autoSpaceDE w:val="0"/>
        <w:autoSpaceDN w:val="0"/>
        <w:adjustRightInd w:val="0"/>
        <w:rPr>
          <w:rFonts w:asciiTheme="majorHAnsi" w:eastAsiaTheme="minorEastAsia" w:hAnsiTheme="majorHAnsi" w:cstheme="majorHAnsi"/>
        </w:rPr>
      </w:pPr>
      <w:proofErr w:type="gramStart"/>
      <w:r w:rsidRPr="0058361D">
        <w:rPr>
          <w:rFonts w:asciiTheme="majorHAnsi" w:eastAsiaTheme="minorEastAsia" w:hAnsiTheme="majorHAnsi" w:cstheme="majorHAnsi"/>
        </w:rPr>
        <w:t>l’acquéreur</w:t>
      </w:r>
      <w:proofErr w:type="gramEnd"/>
      <w:r w:rsidRPr="0058361D">
        <w:rPr>
          <w:rFonts w:asciiTheme="majorHAnsi" w:eastAsiaTheme="minorEastAsia" w:hAnsiTheme="majorHAnsi" w:cstheme="majorHAnsi"/>
        </w:rPr>
        <w:t xml:space="preserve"> s’engager à s’acquitter, à compter du jour de l’entrée en jouissance, de toutes charges, taxes et impôts. Seule la taxe foncière fera l’objet d’un règlement par les deux parties au prorata de leur occupation dans l’année civile de l’entrée en jouissance ;</w:t>
      </w:r>
    </w:p>
    <w:p w14:paraId="75980BC9" w14:textId="7EE6CA69" w:rsidR="00544021" w:rsidRPr="0058361D" w:rsidRDefault="00544021" w:rsidP="0058361D">
      <w:pPr>
        <w:pStyle w:val="Paragraphedeliste"/>
        <w:widowControl w:val="0"/>
        <w:numPr>
          <w:ilvl w:val="0"/>
          <w:numId w:val="10"/>
        </w:numPr>
        <w:autoSpaceDE w:val="0"/>
        <w:autoSpaceDN w:val="0"/>
        <w:adjustRightInd w:val="0"/>
        <w:rPr>
          <w:rFonts w:asciiTheme="majorHAnsi" w:eastAsiaTheme="minorEastAsia" w:hAnsiTheme="majorHAnsi" w:cstheme="majorHAnsi"/>
        </w:rPr>
      </w:pPr>
      <w:proofErr w:type="gramStart"/>
      <w:r w:rsidRPr="0058361D">
        <w:rPr>
          <w:rFonts w:asciiTheme="majorHAnsi" w:eastAsiaTheme="minorEastAsia" w:hAnsiTheme="majorHAnsi" w:cstheme="majorHAnsi"/>
        </w:rPr>
        <w:t>l’acquéreur</w:t>
      </w:r>
      <w:proofErr w:type="gramEnd"/>
      <w:r w:rsidRPr="0058361D">
        <w:rPr>
          <w:rFonts w:asciiTheme="majorHAnsi" w:eastAsiaTheme="minorEastAsia" w:hAnsiTheme="majorHAnsi" w:cstheme="majorHAnsi"/>
        </w:rPr>
        <w:t xml:space="preserve"> fait son affaire personnelle de la continuation ou de la résiliation de toute police d’assurance concernant le bien objet du compromis ;</w:t>
      </w:r>
    </w:p>
    <w:p w14:paraId="61CDBE00" w14:textId="158B68F6" w:rsidR="00544021" w:rsidRPr="0058361D" w:rsidRDefault="00544021" w:rsidP="0058361D">
      <w:pPr>
        <w:pStyle w:val="Paragraphedeliste"/>
        <w:widowControl w:val="0"/>
        <w:numPr>
          <w:ilvl w:val="0"/>
          <w:numId w:val="10"/>
        </w:numPr>
        <w:autoSpaceDE w:val="0"/>
        <w:autoSpaceDN w:val="0"/>
        <w:adjustRightInd w:val="0"/>
        <w:rPr>
          <w:rFonts w:asciiTheme="majorHAnsi" w:eastAsiaTheme="minorEastAsia" w:hAnsiTheme="majorHAnsi" w:cstheme="majorHAnsi"/>
        </w:rPr>
      </w:pPr>
      <w:proofErr w:type="gramStart"/>
      <w:r w:rsidRPr="0058361D">
        <w:rPr>
          <w:rFonts w:asciiTheme="majorHAnsi" w:eastAsiaTheme="minorEastAsia" w:hAnsiTheme="majorHAnsi" w:cstheme="majorHAnsi"/>
        </w:rPr>
        <w:t>l’acquéreur</w:t>
      </w:r>
      <w:proofErr w:type="gramEnd"/>
      <w:r w:rsidRPr="0058361D">
        <w:rPr>
          <w:rFonts w:asciiTheme="majorHAnsi" w:eastAsiaTheme="minorEastAsia" w:hAnsiTheme="majorHAnsi" w:cstheme="majorHAnsi"/>
        </w:rPr>
        <w:t xml:space="preserve"> s’engage à payer tous les frais, droits et honoraires résultant des présentes et de ses suites.</w:t>
      </w:r>
    </w:p>
    <w:p w14:paraId="4680EE51" w14:textId="77777777" w:rsidR="00544021" w:rsidRPr="0058361D" w:rsidRDefault="00544021" w:rsidP="0058361D">
      <w:pPr>
        <w:widowControl w:val="0"/>
        <w:autoSpaceDE w:val="0"/>
        <w:autoSpaceDN w:val="0"/>
        <w:adjustRightInd w:val="0"/>
        <w:rPr>
          <w:rFonts w:asciiTheme="majorHAnsi" w:eastAsiaTheme="minorEastAsia" w:hAnsiTheme="majorHAnsi" w:cstheme="majorHAnsi"/>
        </w:rPr>
      </w:pPr>
    </w:p>
    <w:p w14:paraId="70D052D0" w14:textId="614104F9" w:rsidR="00E73FF9" w:rsidRPr="0058361D" w:rsidRDefault="004E69C8" w:rsidP="0058361D">
      <w:pPr>
        <w:pStyle w:val="NormalWeb"/>
        <w:spacing w:before="0" w:beforeAutospacing="0" w:after="0" w:afterAutospacing="0"/>
        <w:rPr>
          <w:rFonts w:asciiTheme="majorHAnsi" w:hAnsiTheme="majorHAnsi" w:cstheme="majorHAnsi"/>
          <w:b/>
        </w:rPr>
      </w:pPr>
      <w:r>
        <w:rPr>
          <w:rFonts w:asciiTheme="majorHAnsi" w:hAnsiTheme="majorHAnsi" w:cstheme="majorHAnsi"/>
          <w:b/>
        </w:rPr>
        <w:t>X</w:t>
      </w:r>
      <w:r w:rsidR="00EB4B3F" w:rsidRPr="0058361D">
        <w:rPr>
          <w:rFonts w:asciiTheme="majorHAnsi" w:hAnsiTheme="majorHAnsi" w:cstheme="majorHAnsi"/>
          <w:b/>
        </w:rPr>
        <w:t xml:space="preserve"> </w:t>
      </w:r>
      <w:r w:rsidR="00993AB0" w:rsidRPr="0058361D">
        <w:rPr>
          <w:rFonts w:asciiTheme="majorHAnsi" w:hAnsiTheme="majorHAnsi" w:cstheme="majorHAnsi"/>
          <w:b/>
        </w:rPr>
        <w:t>—</w:t>
      </w:r>
      <w:r w:rsidR="00EB4B3F" w:rsidRPr="0058361D">
        <w:rPr>
          <w:rFonts w:asciiTheme="majorHAnsi" w:hAnsiTheme="majorHAnsi" w:cstheme="majorHAnsi"/>
          <w:b/>
        </w:rPr>
        <w:t xml:space="preserve"> DÉPÔT DE GARANTIES</w:t>
      </w:r>
    </w:p>
    <w:p w14:paraId="0305EC54" w14:textId="4977EED3" w:rsidR="00E73FF9" w:rsidRPr="0058361D" w:rsidRDefault="00EB4B3F"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Dans le cadre du</w:t>
      </w:r>
      <w:r w:rsidR="00E73FF9" w:rsidRPr="0058361D">
        <w:rPr>
          <w:rFonts w:asciiTheme="majorHAnsi" w:hAnsiTheme="majorHAnsi" w:cstheme="majorHAnsi"/>
        </w:rPr>
        <w:t xml:space="preserve"> présent compromis, l’acquéreur a déposé la somme de </w:t>
      </w:r>
      <w:r w:rsidRPr="0058361D">
        <w:rPr>
          <w:rFonts w:asciiTheme="majorHAnsi" w:hAnsiTheme="majorHAnsi" w:cstheme="majorHAnsi"/>
        </w:rPr>
        <w:t xml:space="preserve">(préciser le montant en euros) </w:t>
      </w:r>
      <w:r w:rsidR="00E73FF9" w:rsidRPr="0058361D">
        <w:rPr>
          <w:rFonts w:asciiTheme="majorHAnsi" w:hAnsiTheme="majorHAnsi" w:cstheme="majorHAnsi"/>
        </w:rPr>
        <w:t>entre les mains de M</w:t>
      </w:r>
      <w:r w:rsidR="00224DE3" w:rsidRPr="0058361D">
        <w:rPr>
          <w:rFonts w:asciiTheme="majorHAnsi" w:hAnsiTheme="majorHAnsi" w:cstheme="majorHAnsi"/>
        </w:rPr>
        <w:t>r</w:t>
      </w:r>
      <w:r w:rsidRPr="0058361D">
        <w:rPr>
          <w:rFonts w:asciiTheme="majorHAnsi" w:hAnsiTheme="majorHAnsi" w:cstheme="majorHAnsi"/>
        </w:rPr>
        <w:t xml:space="preserve"> (Nom Prénom du notaire) </w:t>
      </w:r>
      <w:r w:rsidR="00E73FF9" w:rsidRPr="0058361D">
        <w:rPr>
          <w:rFonts w:asciiTheme="majorHAnsi" w:hAnsiTheme="majorHAnsi" w:cstheme="majorHAnsi"/>
        </w:rPr>
        <w:t>désigné comme séquestre amiable, ainsi que le vendeur le reconnaît.</w:t>
      </w:r>
    </w:p>
    <w:p w14:paraId="5FD4AAFF" w14:textId="77777777" w:rsidR="00224DE3" w:rsidRPr="0058361D" w:rsidRDefault="00224DE3" w:rsidP="0058361D">
      <w:pPr>
        <w:pStyle w:val="NormalWeb"/>
        <w:spacing w:before="0" w:beforeAutospacing="0" w:after="0" w:afterAutospacing="0"/>
        <w:rPr>
          <w:rFonts w:asciiTheme="majorHAnsi" w:hAnsiTheme="majorHAnsi" w:cstheme="majorHAnsi"/>
        </w:rPr>
      </w:pPr>
    </w:p>
    <w:p w14:paraId="1C8F2FC7" w14:textId="2764B22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Cette somme </w:t>
      </w:r>
      <w:r w:rsidR="00EB4B3F" w:rsidRPr="0058361D">
        <w:rPr>
          <w:rFonts w:asciiTheme="majorHAnsi" w:hAnsiTheme="majorHAnsi" w:cstheme="majorHAnsi"/>
        </w:rPr>
        <w:t>sera imputée</w:t>
      </w:r>
      <w:r w:rsidRPr="0058361D">
        <w:rPr>
          <w:rFonts w:asciiTheme="majorHAnsi" w:hAnsiTheme="majorHAnsi" w:cstheme="majorHAnsi"/>
        </w:rPr>
        <w:t xml:space="preserve"> sur le prix de la vente.</w:t>
      </w:r>
      <w:r w:rsidR="00EB4B3F" w:rsidRPr="0058361D">
        <w:rPr>
          <w:rFonts w:asciiTheme="majorHAnsi" w:hAnsiTheme="majorHAnsi" w:cstheme="majorHAnsi"/>
        </w:rPr>
        <w:t xml:space="preserve"> Comme mentionné </w:t>
      </w:r>
      <w:r w:rsidR="00261CA1" w:rsidRPr="0058361D">
        <w:rPr>
          <w:rFonts w:asciiTheme="majorHAnsi" w:hAnsiTheme="majorHAnsi" w:cstheme="majorHAnsi"/>
        </w:rPr>
        <w:t>au chapitre V.</w:t>
      </w:r>
      <w:r w:rsidR="00544021" w:rsidRPr="0058361D">
        <w:rPr>
          <w:rFonts w:asciiTheme="majorHAnsi" w:hAnsiTheme="majorHAnsi" w:cstheme="majorHAnsi"/>
        </w:rPr>
        <w:t xml:space="preserve"> DROIT DE R</w:t>
      </w:r>
      <w:r w:rsidR="00993AB0" w:rsidRPr="0058361D">
        <w:rPr>
          <w:rFonts w:asciiTheme="majorHAnsi" w:hAnsiTheme="majorHAnsi" w:cstheme="majorHAnsi"/>
        </w:rPr>
        <w:t>É</w:t>
      </w:r>
      <w:r w:rsidR="00544021" w:rsidRPr="0058361D">
        <w:rPr>
          <w:rFonts w:asciiTheme="majorHAnsi" w:hAnsiTheme="majorHAnsi" w:cstheme="majorHAnsi"/>
        </w:rPr>
        <w:t>TRACTATION</w:t>
      </w:r>
      <w:r w:rsidR="00EB4B3F" w:rsidRPr="0058361D">
        <w:rPr>
          <w:rFonts w:asciiTheme="majorHAnsi" w:hAnsiTheme="majorHAnsi" w:cstheme="majorHAnsi"/>
        </w:rPr>
        <w:t xml:space="preserve">, cette somme constituera un acompte sur le prix de vente en cas de réalisation de la condition suspensive. Elle </w:t>
      </w:r>
      <w:r w:rsidRPr="0058361D">
        <w:rPr>
          <w:rFonts w:asciiTheme="majorHAnsi" w:hAnsiTheme="majorHAnsi" w:cstheme="majorHAnsi"/>
        </w:rPr>
        <w:t>sera restituée à l’acquéreur</w:t>
      </w:r>
      <w:r w:rsidR="00EB4B3F" w:rsidRPr="0058361D">
        <w:rPr>
          <w:rFonts w:asciiTheme="majorHAnsi" w:hAnsiTheme="majorHAnsi" w:cstheme="majorHAnsi"/>
        </w:rPr>
        <w:t xml:space="preserve"> dans son intégralité, sans retenue ni indemnité, en cas de non</w:t>
      </w:r>
      <w:r w:rsidR="00993AB0" w:rsidRPr="0058361D">
        <w:rPr>
          <w:rFonts w:asciiTheme="majorHAnsi" w:hAnsiTheme="majorHAnsi" w:cstheme="majorHAnsi"/>
        </w:rPr>
        <w:t>-</w:t>
      </w:r>
      <w:r w:rsidR="00EB4B3F" w:rsidRPr="0058361D">
        <w:rPr>
          <w:rFonts w:asciiTheme="majorHAnsi" w:hAnsiTheme="majorHAnsi" w:cstheme="majorHAnsi"/>
        </w:rPr>
        <w:t>réalisation de la condition suspensive.</w:t>
      </w:r>
    </w:p>
    <w:p w14:paraId="251E036D" w14:textId="77777777" w:rsidR="00EB4B3F" w:rsidRPr="0058361D" w:rsidRDefault="00EB4B3F" w:rsidP="0058361D">
      <w:pPr>
        <w:pStyle w:val="NormalWeb"/>
        <w:spacing w:before="0" w:beforeAutospacing="0" w:after="0" w:afterAutospacing="0"/>
        <w:rPr>
          <w:rFonts w:asciiTheme="majorHAnsi" w:hAnsiTheme="majorHAnsi" w:cstheme="majorHAnsi"/>
        </w:rPr>
      </w:pPr>
      <w:bookmarkStart w:id="0" w:name="_GoBack"/>
      <w:bookmarkEnd w:id="0"/>
    </w:p>
    <w:p w14:paraId="2947633C" w14:textId="1668AE42" w:rsidR="00E73FF9" w:rsidRPr="0058361D" w:rsidRDefault="00261CA1"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X</w:t>
      </w:r>
      <w:r w:rsidR="004E69C8">
        <w:rPr>
          <w:rFonts w:asciiTheme="majorHAnsi" w:hAnsiTheme="majorHAnsi" w:cstheme="majorHAnsi"/>
          <w:b/>
        </w:rPr>
        <w:t>I</w:t>
      </w:r>
      <w:r w:rsidR="00E73FF9" w:rsidRPr="0058361D">
        <w:rPr>
          <w:rFonts w:asciiTheme="majorHAnsi" w:hAnsiTheme="majorHAnsi" w:cstheme="majorHAnsi"/>
          <w:b/>
        </w:rPr>
        <w:t xml:space="preserve"> </w:t>
      </w:r>
      <w:r w:rsidR="00993AB0" w:rsidRPr="0058361D">
        <w:rPr>
          <w:rFonts w:asciiTheme="majorHAnsi" w:hAnsiTheme="majorHAnsi" w:cstheme="majorHAnsi"/>
          <w:b/>
        </w:rPr>
        <w:t>—</w:t>
      </w:r>
      <w:r w:rsidR="00E73FF9" w:rsidRPr="0058361D">
        <w:rPr>
          <w:rFonts w:asciiTheme="majorHAnsi" w:hAnsiTheme="majorHAnsi" w:cstheme="majorHAnsi"/>
          <w:b/>
        </w:rPr>
        <w:t xml:space="preserve"> PUBLICITÉ FONCIÈRE</w:t>
      </w:r>
    </w:p>
    <w:p w14:paraId="2A6CD187" w14:textId="2E76EBB3" w:rsidR="00E73FF9" w:rsidRPr="0058361D" w:rsidRDefault="00261CA1"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Le vendeur et l’acquéreur</w:t>
      </w:r>
      <w:r w:rsidR="00E73FF9" w:rsidRPr="0058361D">
        <w:rPr>
          <w:rFonts w:asciiTheme="majorHAnsi" w:hAnsiTheme="majorHAnsi" w:cstheme="majorHAnsi"/>
        </w:rPr>
        <w:t xml:space="preserve"> </w:t>
      </w:r>
      <w:r w:rsidRPr="0058361D">
        <w:rPr>
          <w:rFonts w:asciiTheme="majorHAnsi" w:hAnsiTheme="majorHAnsi" w:cstheme="majorHAnsi"/>
        </w:rPr>
        <w:t>s’accordent pour donner</w:t>
      </w:r>
      <w:r w:rsidR="00E73FF9" w:rsidRPr="0058361D">
        <w:rPr>
          <w:rFonts w:asciiTheme="majorHAnsi" w:hAnsiTheme="majorHAnsi" w:cstheme="majorHAnsi"/>
        </w:rPr>
        <w:t xml:space="preserve"> pouvoir à M. </w:t>
      </w:r>
      <w:r w:rsidRPr="0058361D">
        <w:rPr>
          <w:rFonts w:asciiTheme="majorHAnsi" w:hAnsiTheme="majorHAnsi" w:cstheme="majorHAnsi"/>
        </w:rPr>
        <w:t xml:space="preserve">(Nom Prénom) </w:t>
      </w:r>
      <w:r w:rsidR="00E73FF9" w:rsidRPr="0058361D">
        <w:rPr>
          <w:rFonts w:asciiTheme="majorHAnsi" w:hAnsiTheme="majorHAnsi" w:cstheme="majorHAnsi"/>
        </w:rPr>
        <w:t xml:space="preserve">en vue de la publication </w:t>
      </w:r>
      <w:r w:rsidRPr="0058361D">
        <w:rPr>
          <w:rFonts w:asciiTheme="majorHAnsi" w:hAnsiTheme="majorHAnsi" w:cstheme="majorHAnsi"/>
        </w:rPr>
        <w:t>du présent</w:t>
      </w:r>
      <w:r w:rsidR="005E304E" w:rsidRPr="0058361D">
        <w:rPr>
          <w:rFonts w:asciiTheme="majorHAnsi" w:hAnsiTheme="majorHAnsi" w:cstheme="majorHAnsi"/>
        </w:rPr>
        <w:t>.</w:t>
      </w:r>
    </w:p>
    <w:p w14:paraId="11D16779" w14:textId="77777777" w:rsidR="00261CA1" w:rsidRPr="0058361D" w:rsidRDefault="00261CA1" w:rsidP="0058361D">
      <w:pPr>
        <w:pStyle w:val="NormalWeb"/>
        <w:spacing w:before="0" w:beforeAutospacing="0" w:after="0" w:afterAutospacing="0"/>
        <w:rPr>
          <w:rFonts w:asciiTheme="majorHAnsi" w:hAnsiTheme="majorHAnsi" w:cstheme="majorHAnsi"/>
        </w:rPr>
      </w:pPr>
    </w:p>
    <w:p w14:paraId="573C9C56" w14:textId="7DDA7AB1" w:rsidR="00F26799" w:rsidRPr="0058361D" w:rsidRDefault="00F26799" w:rsidP="0058361D">
      <w:pPr>
        <w:rPr>
          <w:rFonts w:asciiTheme="majorHAnsi" w:hAnsiTheme="majorHAnsi" w:cstheme="majorHAnsi"/>
          <w:b/>
        </w:rPr>
      </w:pPr>
      <w:r w:rsidRPr="0058361D">
        <w:rPr>
          <w:rFonts w:asciiTheme="majorHAnsi" w:hAnsiTheme="majorHAnsi" w:cstheme="majorHAnsi"/>
          <w:b/>
        </w:rPr>
        <w:t>XI</w:t>
      </w:r>
      <w:r w:rsidR="004E69C8">
        <w:rPr>
          <w:rFonts w:asciiTheme="majorHAnsi" w:hAnsiTheme="majorHAnsi" w:cstheme="majorHAnsi"/>
          <w:b/>
        </w:rPr>
        <w:t>I</w:t>
      </w:r>
      <w:r w:rsidRPr="0058361D">
        <w:rPr>
          <w:rFonts w:asciiTheme="majorHAnsi" w:hAnsiTheme="majorHAnsi" w:cstheme="majorHAnsi"/>
          <w:b/>
        </w:rPr>
        <w:t xml:space="preserve"> </w:t>
      </w:r>
      <w:r w:rsidR="004E69C8" w:rsidRPr="0058361D">
        <w:rPr>
          <w:rFonts w:asciiTheme="majorHAnsi" w:hAnsiTheme="majorHAnsi" w:cstheme="majorHAnsi"/>
          <w:b/>
        </w:rPr>
        <w:t>—</w:t>
      </w:r>
      <w:r w:rsidR="004E69C8">
        <w:rPr>
          <w:rFonts w:asciiTheme="majorHAnsi" w:hAnsiTheme="majorHAnsi" w:cstheme="majorHAnsi"/>
          <w:b/>
        </w:rPr>
        <w:t xml:space="preserve"> </w:t>
      </w:r>
      <w:r w:rsidRPr="0058361D">
        <w:rPr>
          <w:rFonts w:asciiTheme="majorHAnsi" w:hAnsiTheme="majorHAnsi" w:cstheme="majorHAnsi"/>
          <w:b/>
        </w:rPr>
        <w:t>ANNEXES</w:t>
      </w:r>
    </w:p>
    <w:p w14:paraId="4B46664F" w14:textId="233CEBA6" w:rsidR="00F26799" w:rsidRPr="0058361D" w:rsidRDefault="00F26799" w:rsidP="0058361D">
      <w:pPr>
        <w:rPr>
          <w:rFonts w:asciiTheme="majorHAnsi" w:hAnsiTheme="majorHAnsi" w:cstheme="majorHAnsi"/>
        </w:rPr>
      </w:pPr>
      <w:r w:rsidRPr="0058361D">
        <w:rPr>
          <w:rFonts w:asciiTheme="majorHAnsi" w:hAnsiTheme="majorHAnsi" w:cstheme="majorHAnsi"/>
        </w:rPr>
        <w:t>Sont joints au présent compromis les documents suivants</w:t>
      </w:r>
      <w:r w:rsidR="005E304E" w:rsidRPr="0058361D">
        <w:rPr>
          <w:rFonts w:asciiTheme="majorHAnsi" w:hAnsiTheme="majorHAnsi" w:cstheme="majorHAnsi"/>
        </w:rPr>
        <w:t>,</w:t>
      </w:r>
      <w:r w:rsidRPr="0058361D">
        <w:rPr>
          <w:rFonts w:asciiTheme="majorHAnsi" w:hAnsiTheme="majorHAnsi" w:cstheme="majorHAnsi"/>
        </w:rPr>
        <w:t> faisant office d’annexes :</w:t>
      </w:r>
    </w:p>
    <w:p w14:paraId="66CFC115" w14:textId="099CBF2F" w:rsidR="00F26799" w:rsidRPr="0058361D" w:rsidRDefault="00F26799" w:rsidP="0058361D">
      <w:pPr>
        <w:rPr>
          <w:rFonts w:asciiTheme="majorHAnsi" w:hAnsiTheme="majorHAnsi" w:cstheme="majorHAnsi"/>
        </w:rPr>
      </w:pPr>
      <w:r w:rsidRPr="0058361D">
        <w:rPr>
          <w:rFonts w:asciiTheme="majorHAnsi" w:hAnsiTheme="majorHAnsi" w:cstheme="majorHAnsi"/>
        </w:rPr>
        <w:t>(</w:t>
      </w:r>
      <w:r w:rsidRPr="0058361D">
        <w:rPr>
          <w:rFonts w:asciiTheme="majorHAnsi" w:hAnsiTheme="majorHAnsi" w:cstheme="majorHAnsi"/>
          <w:i/>
        </w:rPr>
        <w:t xml:space="preserve">Lister les annexes parmi lesquelles le dossier de diagnostic technique comportant le </w:t>
      </w:r>
      <w:r w:rsidR="00224DE3" w:rsidRPr="0058361D">
        <w:rPr>
          <w:rFonts w:asciiTheme="majorHAnsi" w:hAnsiTheme="majorHAnsi" w:cstheme="majorHAnsi"/>
          <w:i/>
        </w:rPr>
        <w:t>d</w:t>
      </w:r>
      <w:r w:rsidRPr="0058361D">
        <w:rPr>
          <w:rFonts w:asciiTheme="majorHAnsi" w:hAnsiTheme="majorHAnsi" w:cstheme="majorHAnsi"/>
          <w:i/>
        </w:rPr>
        <w:t xml:space="preserve">iagnostic de </w:t>
      </w:r>
      <w:r w:rsidR="00224DE3" w:rsidRPr="0058361D">
        <w:rPr>
          <w:rFonts w:asciiTheme="majorHAnsi" w:hAnsiTheme="majorHAnsi" w:cstheme="majorHAnsi"/>
          <w:i/>
        </w:rPr>
        <w:t>p</w:t>
      </w:r>
      <w:r w:rsidRPr="0058361D">
        <w:rPr>
          <w:rFonts w:asciiTheme="majorHAnsi" w:hAnsiTheme="majorHAnsi" w:cstheme="majorHAnsi"/>
          <w:i/>
        </w:rPr>
        <w:t xml:space="preserve">erformance </w:t>
      </w:r>
      <w:r w:rsidR="00224DE3" w:rsidRPr="0058361D">
        <w:rPr>
          <w:rFonts w:asciiTheme="majorHAnsi" w:hAnsiTheme="majorHAnsi" w:cstheme="majorHAnsi"/>
          <w:i/>
        </w:rPr>
        <w:t>é</w:t>
      </w:r>
      <w:r w:rsidRPr="0058361D">
        <w:rPr>
          <w:rFonts w:asciiTheme="majorHAnsi" w:hAnsiTheme="majorHAnsi" w:cstheme="majorHAnsi"/>
          <w:i/>
        </w:rPr>
        <w:t xml:space="preserve">nergétique DPE, le </w:t>
      </w:r>
      <w:r w:rsidR="00993AB0" w:rsidRPr="0058361D">
        <w:rPr>
          <w:rFonts w:asciiTheme="majorHAnsi" w:hAnsiTheme="majorHAnsi" w:cstheme="majorHAnsi"/>
          <w:i/>
        </w:rPr>
        <w:t>constat</w:t>
      </w:r>
      <w:r w:rsidRPr="0058361D">
        <w:rPr>
          <w:rFonts w:asciiTheme="majorHAnsi" w:hAnsiTheme="majorHAnsi" w:cstheme="majorHAnsi"/>
          <w:i/>
        </w:rPr>
        <w:t xml:space="preserve"> de risque d’exposition au plomb </w:t>
      </w:r>
      <w:proofErr w:type="spellStart"/>
      <w:r w:rsidRPr="0058361D">
        <w:rPr>
          <w:rFonts w:asciiTheme="majorHAnsi" w:hAnsiTheme="majorHAnsi" w:cstheme="majorHAnsi"/>
          <w:i/>
        </w:rPr>
        <w:t>Crep</w:t>
      </w:r>
      <w:proofErr w:type="spellEnd"/>
      <w:r w:rsidRPr="0058361D">
        <w:rPr>
          <w:rFonts w:asciiTheme="majorHAnsi" w:hAnsiTheme="majorHAnsi" w:cstheme="majorHAnsi"/>
          <w:i/>
        </w:rPr>
        <w:t>, etc</w:t>
      </w:r>
      <w:r w:rsidRPr="0058361D">
        <w:rPr>
          <w:rFonts w:asciiTheme="majorHAnsi" w:hAnsiTheme="majorHAnsi" w:cstheme="majorHAnsi"/>
        </w:rPr>
        <w:t>.).</w:t>
      </w:r>
    </w:p>
    <w:p w14:paraId="58AD64ED" w14:textId="77777777" w:rsidR="00261CA1" w:rsidRPr="0058361D" w:rsidRDefault="00261CA1" w:rsidP="0058361D">
      <w:pPr>
        <w:pStyle w:val="NormalWeb"/>
        <w:spacing w:before="0" w:beforeAutospacing="0" w:after="0" w:afterAutospacing="0"/>
        <w:rPr>
          <w:rFonts w:asciiTheme="majorHAnsi" w:hAnsiTheme="majorHAnsi" w:cstheme="majorHAnsi"/>
        </w:rPr>
      </w:pPr>
    </w:p>
    <w:p w14:paraId="2EEC765E" w14:textId="5B207CE2"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Fait à : </w:t>
      </w:r>
      <w:r w:rsidR="00261CA1" w:rsidRPr="0058361D">
        <w:rPr>
          <w:rFonts w:asciiTheme="majorHAnsi" w:hAnsiTheme="majorHAnsi" w:cstheme="majorHAnsi"/>
        </w:rPr>
        <w:t>(préciser le lieu)</w:t>
      </w:r>
    </w:p>
    <w:p w14:paraId="4085C18D" w14:textId="791866EC"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Le : </w:t>
      </w:r>
      <w:r w:rsidR="00261CA1" w:rsidRPr="0058361D">
        <w:rPr>
          <w:rFonts w:asciiTheme="majorHAnsi" w:hAnsiTheme="majorHAnsi" w:cstheme="majorHAnsi"/>
        </w:rPr>
        <w:t>(préciser la date)</w:t>
      </w:r>
    </w:p>
    <w:p w14:paraId="665F0A0C" w14:textId="41E3F070"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En </w:t>
      </w:r>
      <w:r w:rsidR="00261CA1" w:rsidRPr="0058361D">
        <w:rPr>
          <w:rFonts w:asciiTheme="majorHAnsi" w:hAnsiTheme="majorHAnsi" w:cstheme="majorHAnsi"/>
        </w:rPr>
        <w:t>(préciser le nombre d’exemplaires)</w:t>
      </w:r>
      <w:r w:rsidRPr="0058361D">
        <w:rPr>
          <w:rFonts w:asciiTheme="majorHAnsi" w:hAnsiTheme="majorHAnsi" w:cstheme="majorHAnsi"/>
        </w:rPr>
        <w:t xml:space="preserve"> </w:t>
      </w:r>
    </w:p>
    <w:p w14:paraId="608BCDCE" w14:textId="77777777" w:rsidR="00261CA1" w:rsidRPr="0058361D" w:rsidRDefault="00261CA1" w:rsidP="0058361D">
      <w:pPr>
        <w:pStyle w:val="NormalWeb"/>
        <w:spacing w:before="0" w:beforeAutospacing="0" w:after="0" w:afterAutospacing="0"/>
        <w:rPr>
          <w:rFonts w:asciiTheme="majorHAnsi" w:hAnsiTheme="majorHAnsi" w:cstheme="majorHAnsi"/>
        </w:rPr>
      </w:pPr>
    </w:p>
    <w:p w14:paraId="292811C3" w14:textId="4F003F7B" w:rsidR="00E73FF9" w:rsidRPr="0058361D" w:rsidRDefault="00E73FF9" w:rsidP="0058361D">
      <w:pPr>
        <w:pStyle w:val="NormalWeb"/>
        <w:spacing w:before="0" w:beforeAutospacing="0" w:after="0" w:afterAutospacing="0"/>
        <w:ind w:left="708" w:firstLine="708"/>
        <w:rPr>
          <w:rFonts w:asciiTheme="majorHAnsi" w:hAnsiTheme="majorHAnsi" w:cstheme="majorHAnsi"/>
        </w:rPr>
      </w:pPr>
      <w:r w:rsidRPr="0058361D">
        <w:rPr>
          <w:rFonts w:asciiTheme="majorHAnsi" w:hAnsiTheme="majorHAnsi" w:cstheme="majorHAnsi"/>
        </w:rPr>
        <w:t xml:space="preserve">Le vendeur </w:t>
      </w:r>
      <w:r w:rsidRPr="0058361D">
        <w:rPr>
          <w:rFonts w:asciiTheme="majorHAnsi" w:hAnsiTheme="majorHAnsi" w:cstheme="majorHAnsi"/>
        </w:rPr>
        <w:tab/>
      </w:r>
      <w:r w:rsidRPr="0058361D">
        <w:rPr>
          <w:rFonts w:asciiTheme="majorHAnsi" w:hAnsiTheme="majorHAnsi" w:cstheme="majorHAnsi"/>
        </w:rPr>
        <w:tab/>
      </w:r>
      <w:r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r>
      <w:r w:rsidRPr="0058361D">
        <w:rPr>
          <w:rFonts w:asciiTheme="majorHAnsi" w:hAnsiTheme="majorHAnsi" w:cstheme="majorHAnsi"/>
        </w:rPr>
        <w:t>L’acquéreur</w:t>
      </w:r>
    </w:p>
    <w:p w14:paraId="6F3BBD67" w14:textId="08B7CD47" w:rsidR="00F26799" w:rsidRPr="0058361D" w:rsidRDefault="00E73FF9" w:rsidP="0058361D">
      <w:pPr>
        <w:pStyle w:val="NormalWeb"/>
        <w:spacing w:before="0" w:beforeAutospacing="0" w:after="0" w:afterAutospacing="0"/>
        <w:ind w:left="708" w:firstLine="708"/>
        <w:rPr>
          <w:rFonts w:asciiTheme="majorHAnsi" w:hAnsiTheme="majorHAnsi" w:cstheme="majorHAnsi"/>
        </w:rPr>
      </w:pPr>
      <w:r w:rsidRPr="0058361D">
        <w:rPr>
          <w:rFonts w:asciiTheme="majorHAnsi" w:hAnsiTheme="majorHAnsi" w:cstheme="majorHAnsi"/>
        </w:rPr>
        <w:t xml:space="preserve">Signature </w:t>
      </w:r>
      <w:r w:rsidRPr="0058361D">
        <w:rPr>
          <w:rFonts w:asciiTheme="majorHAnsi" w:hAnsiTheme="majorHAnsi" w:cstheme="majorHAnsi"/>
        </w:rPr>
        <w:tab/>
      </w:r>
      <w:r w:rsidRPr="0058361D">
        <w:rPr>
          <w:rFonts w:asciiTheme="majorHAnsi" w:hAnsiTheme="majorHAnsi" w:cstheme="majorHAnsi"/>
        </w:rPr>
        <w:tab/>
      </w:r>
      <w:r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t>Signature</w:t>
      </w:r>
    </w:p>
    <w:sectPr w:rsidR="00F26799" w:rsidRPr="0058361D"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E638B" w14:textId="77777777" w:rsidR="00174698" w:rsidRDefault="00174698" w:rsidP="00993AB0">
      <w:r>
        <w:separator/>
      </w:r>
    </w:p>
  </w:endnote>
  <w:endnote w:type="continuationSeparator" w:id="0">
    <w:p w14:paraId="417332E7" w14:textId="77777777" w:rsidR="00174698" w:rsidRDefault="00174698" w:rsidP="0099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4949" w14:textId="77777777" w:rsidR="00174698" w:rsidRDefault="00174698" w:rsidP="00993AB0">
      <w:r>
        <w:separator/>
      </w:r>
    </w:p>
  </w:footnote>
  <w:footnote w:type="continuationSeparator" w:id="0">
    <w:p w14:paraId="6EF71A70" w14:textId="77777777" w:rsidR="00174698" w:rsidRDefault="00174698" w:rsidP="0099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F29"/>
    <w:multiLevelType w:val="hybridMultilevel"/>
    <w:tmpl w:val="996681A4"/>
    <w:lvl w:ilvl="0" w:tplc="58E8193C">
      <w:numFmt w:val="bullet"/>
      <w:lvlText w:val="-"/>
      <w:lvlJc w:val="left"/>
      <w:pPr>
        <w:ind w:left="720" w:hanging="360"/>
      </w:pPr>
      <w:rPr>
        <w:rFonts w:ascii="Calibri" w:eastAsiaTheme="minorEastAsia" w:hAnsi="Calibri"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B509E"/>
    <w:multiLevelType w:val="hybridMultilevel"/>
    <w:tmpl w:val="9AD0871C"/>
    <w:lvl w:ilvl="0" w:tplc="453A559C">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D13779"/>
    <w:multiLevelType w:val="hybridMultilevel"/>
    <w:tmpl w:val="AD42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D92814"/>
    <w:multiLevelType w:val="hybridMultilevel"/>
    <w:tmpl w:val="9D429608"/>
    <w:lvl w:ilvl="0" w:tplc="453A559C">
      <w:start w:val="1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89E6EA2"/>
    <w:multiLevelType w:val="hybridMultilevel"/>
    <w:tmpl w:val="08086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0070A91"/>
    <w:multiLevelType w:val="hybridMultilevel"/>
    <w:tmpl w:val="20329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B86A38"/>
    <w:multiLevelType w:val="hybridMultilevel"/>
    <w:tmpl w:val="6F466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656B45"/>
    <w:multiLevelType w:val="hybridMultilevel"/>
    <w:tmpl w:val="55CE3F86"/>
    <w:lvl w:ilvl="0" w:tplc="453A559C">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4246D5"/>
    <w:multiLevelType w:val="hybridMultilevel"/>
    <w:tmpl w:val="42B6C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27742F"/>
    <w:multiLevelType w:val="hybridMultilevel"/>
    <w:tmpl w:val="E5B29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601196"/>
    <w:multiLevelType w:val="hybridMultilevel"/>
    <w:tmpl w:val="91EA4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5632B1"/>
    <w:multiLevelType w:val="hybridMultilevel"/>
    <w:tmpl w:val="CE0C2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7"/>
  </w:num>
  <w:num w:numId="7">
    <w:abstractNumId w:val="2"/>
  </w:num>
  <w:num w:numId="8">
    <w:abstractNumId w:val="8"/>
  </w:num>
  <w:num w:numId="9">
    <w:abstractNumId w:val="0"/>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F9"/>
    <w:rsid w:val="00055C39"/>
    <w:rsid w:val="00174698"/>
    <w:rsid w:val="00224DE3"/>
    <w:rsid w:val="00261CA1"/>
    <w:rsid w:val="00285ADE"/>
    <w:rsid w:val="004A0187"/>
    <w:rsid w:val="004E69C8"/>
    <w:rsid w:val="00544021"/>
    <w:rsid w:val="0058361D"/>
    <w:rsid w:val="005E2B60"/>
    <w:rsid w:val="005E304E"/>
    <w:rsid w:val="00605276"/>
    <w:rsid w:val="006F5D71"/>
    <w:rsid w:val="00993AB0"/>
    <w:rsid w:val="00A35CC8"/>
    <w:rsid w:val="00AD4BA6"/>
    <w:rsid w:val="00B771A3"/>
    <w:rsid w:val="00BD5380"/>
    <w:rsid w:val="00C124CC"/>
    <w:rsid w:val="00C17F30"/>
    <w:rsid w:val="00CB7E9A"/>
    <w:rsid w:val="00D94F89"/>
    <w:rsid w:val="00E73FF9"/>
    <w:rsid w:val="00E9163B"/>
    <w:rsid w:val="00EB4B3F"/>
    <w:rsid w:val="00F26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003C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FF9"/>
    <w:rPr>
      <w:rFonts w:ascii="Times New Roman" w:eastAsia="Times New Roman" w:hAnsi="Times New Roman" w:cs="Times New Roman"/>
      <w:color w:val="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73FF9"/>
    <w:pPr>
      <w:spacing w:before="100" w:beforeAutospacing="1" w:after="100" w:afterAutospacing="1"/>
    </w:pPr>
  </w:style>
  <w:style w:type="paragraph" w:styleId="Paragraphedeliste">
    <w:name w:val="List Paragraph"/>
    <w:basedOn w:val="Normal"/>
    <w:uiPriority w:val="34"/>
    <w:qFormat/>
    <w:rsid w:val="00544021"/>
    <w:pPr>
      <w:ind w:left="720"/>
      <w:contextualSpacing/>
    </w:pPr>
  </w:style>
  <w:style w:type="paragraph" w:styleId="En-tte">
    <w:name w:val="header"/>
    <w:basedOn w:val="Normal"/>
    <w:link w:val="En-tteCar"/>
    <w:uiPriority w:val="99"/>
    <w:unhideWhenUsed/>
    <w:rsid w:val="00993AB0"/>
    <w:pPr>
      <w:tabs>
        <w:tab w:val="center" w:pos="4536"/>
        <w:tab w:val="right" w:pos="9072"/>
      </w:tabs>
    </w:pPr>
  </w:style>
  <w:style w:type="character" w:customStyle="1" w:styleId="En-tteCar">
    <w:name w:val="En-tête Car"/>
    <w:basedOn w:val="Policepardfaut"/>
    <w:link w:val="En-tte"/>
    <w:uiPriority w:val="99"/>
    <w:rsid w:val="00993AB0"/>
    <w:rPr>
      <w:rFonts w:ascii="Times New Roman" w:eastAsia="Times New Roman" w:hAnsi="Times New Roman" w:cs="Times New Roman"/>
      <w:color w:val="000000"/>
      <w:lang w:val="fr-FR"/>
    </w:rPr>
  </w:style>
  <w:style w:type="paragraph" w:styleId="Pieddepage">
    <w:name w:val="footer"/>
    <w:basedOn w:val="Normal"/>
    <w:link w:val="PieddepageCar"/>
    <w:uiPriority w:val="99"/>
    <w:unhideWhenUsed/>
    <w:rsid w:val="00993AB0"/>
    <w:pPr>
      <w:tabs>
        <w:tab w:val="center" w:pos="4536"/>
        <w:tab w:val="right" w:pos="9072"/>
      </w:tabs>
    </w:pPr>
  </w:style>
  <w:style w:type="character" w:customStyle="1" w:styleId="PieddepageCar">
    <w:name w:val="Pied de page Car"/>
    <w:basedOn w:val="Policepardfaut"/>
    <w:link w:val="Pieddepage"/>
    <w:uiPriority w:val="99"/>
    <w:rsid w:val="00993AB0"/>
    <w:rPr>
      <w:rFonts w:ascii="Times New Roman" w:eastAsia="Times New Roman" w:hAnsi="Times New Roman" w:cs="Times New Roman"/>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2023-05-03T14:49:00Z</dcterms:created>
  <dcterms:modified xsi:type="dcterms:W3CDTF">2023-05-03T14:49:00Z</dcterms:modified>
</cp:coreProperties>
</file>